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</w:t>
      </w:r>
      <w:proofErr w:type="spellStart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Любшев</w:t>
      </w:r>
      <w:proofErr w:type="spellEnd"/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</w:t>
      </w:r>
      <w:proofErr w:type="gramStart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202</w:t>
      </w:r>
      <w:r w:rsidR="00EC73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625A21">
        <w:t>9 месяцев</w:t>
      </w:r>
      <w:r w:rsidR="007377D0">
        <w:t xml:space="preserve"> 202</w:t>
      </w:r>
      <w:r w:rsidR="00EC7359">
        <w:t>1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пункт 1.3 Плана работы Контрольно-счетной палаты Талдомского городского округа на 2021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28.12.2020 №34</w:t>
      </w:r>
      <w:r w:rsidR="009C691C">
        <w:rPr>
          <w:b w:val="0"/>
          <w:bCs w:val="0"/>
          <w:sz w:val="24"/>
          <w:szCs w:val="24"/>
        </w:rPr>
        <w:t xml:space="preserve"> (с изменениями и дополнениями)</w:t>
      </w:r>
      <w:r w:rsidR="009C691C" w:rsidRPr="009C691C">
        <w:rPr>
          <w:b w:val="0"/>
          <w:bCs w:val="0"/>
          <w:sz w:val="24"/>
          <w:szCs w:val="24"/>
        </w:rPr>
        <w:t xml:space="preserve">, Распоряжение Контрольно-счетной палаты Талдомского городского округа Московской области от </w:t>
      </w:r>
      <w:r w:rsidR="009C691C">
        <w:rPr>
          <w:b w:val="0"/>
          <w:bCs w:val="0"/>
          <w:sz w:val="24"/>
          <w:szCs w:val="24"/>
        </w:rPr>
        <w:t>18</w:t>
      </w:r>
      <w:r w:rsidR="009C691C" w:rsidRPr="009C691C">
        <w:rPr>
          <w:b w:val="0"/>
          <w:bCs w:val="0"/>
          <w:sz w:val="24"/>
          <w:szCs w:val="24"/>
        </w:rPr>
        <w:t>.</w:t>
      </w:r>
      <w:r w:rsidR="009C691C">
        <w:rPr>
          <w:b w:val="0"/>
          <w:bCs w:val="0"/>
          <w:sz w:val="24"/>
          <w:szCs w:val="24"/>
        </w:rPr>
        <w:t>10</w:t>
      </w:r>
      <w:r w:rsidR="009C691C" w:rsidRPr="009C691C">
        <w:rPr>
          <w:b w:val="0"/>
          <w:bCs w:val="0"/>
          <w:sz w:val="24"/>
          <w:szCs w:val="24"/>
        </w:rPr>
        <w:t>.2021 г. №</w:t>
      </w:r>
      <w:r w:rsidR="009C691C">
        <w:rPr>
          <w:b w:val="0"/>
          <w:bCs w:val="0"/>
          <w:sz w:val="24"/>
          <w:szCs w:val="24"/>
        </w:rPr>
        <w:t>29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>Отчет об исполнении бюджета Талдомского городского округа за 9 месяцев 2021 год</w:t>
      </w:r>
      <w:r w:rsidR="00C2347C">
        <w:t>а</w:t>
      </w:r>
      <w:r>
        <w:t>, утвержденный Постановлением Главы Талдомского городского округа от 15.10.2021 г. №1766,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>Бюджетная отчетность главных администраторов бюджетных средств за 9 месяцев 2021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Финансовое управление администрации Талдомского городского округа;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Главные администраторы бюджетных средств.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>
        <w:t>Срок проведения: с 18 октября по 01 ноября 2021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625A21">
        <w:t>9 месяцев</w:t>
      </w:r>
      <w:r w:rsidR="007377D0">
        <w:t xml:space="preserve"> 202</w:t>
      </w:r>
      <w:r w:rsidR="00EC7359">
        <w:t>1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26.12.2019 №111</w:t>
      </w:r>
      <w:r w:rsidR="008E6CCA">
        <w:t xml:space="preserve">, на основании  </w:t>
      </w:r>
      <w:r>
        <w:t>п.1.</w:t>
      </w:r>
      <w:r w:rsidR="00C2347C">
        <w:t>3</w:t>
      </w:r>
      <w:r>
        <w:t xml:space="preserve"> Плана работы Контрольно-счетной палаты Талдо</w:t>
      </w:r>
      <w:r w:rsidR="008E6CCA">
        <w:t>мского городского округа на 202</w:t>
      </w:r>
      <w:r w:rsidR="00EC7359">
        <w:t>1</w:t>
      </w:r>
      <w:r>
        <w:t xml:space="preserve"> год</w:t>
      </w:r>
      <w:r w:rsidR="00C2347C">
        <w:t xml:space="preserve"> </w:t>
      </w:r>
      <w:r w:rsidR="008E6CCA">
        <w:t xml:space="preserve"> и распоряжения Контрольно-счетной</w:t>
      </w:r>
      <w:r w:rsidR="008E6CCA">
        <w:tab/>
        <w:t xml:space="preserve"> палаты Талдомского городского округа от </w:t>
      </w:r>
      <w:r w:rsidR="00C2347C">
        <w:t>18</w:t>
      </w:r>
      <w:r w:rsidR="008E6CCA">
        <w:t>.</w:t>
      </w:r>
      <w:r w:rsidR="00C2347C">
        <w:t>10</w:t>
      </w:r>
      <w:r w:rsidR="008E6CCA">
        <w:t>.202</w:t>
      </w:r>
      <w:r w:rsidR="00EC7359">
        <w:t>1</w:t>
      </w:r>
      <w:r w:rsidR="008E6CCA">
        <w:t xml:space="preserve"> г. </w:t>
      </w:r>
      <w:r w:rsidR="008E6CCA" w:rsidRPr="00A45DBD">
        <w:t>№</w:t>
      </w:r>
      <w:r w:rsidR="00234266">
        <w:t>2</w:t>
      </w:r>
      <w:r w:rsidR="00C2347C">
        <w:t>9</w:t>
      </w:r>
      <w:r w:rsidR="00EC7359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983237">
        <w:t>9 месяцев</w:t>
      </w:r>
      <w:r w:rsidR="00101FC6" w:rsidRPr="00101FC6">
        <w:t xml:space="preserve"> </w:t>
      </w:r>
      <w:r w:rsidR="00B8018B" w:rsidRPr="00101FC6">
        <w:t>202</w:t>
      </w:r>
      <w:r w:rsidR="00EC7359">
        <w:t>1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983237">
        <w:t>15</w:t>
      </w:r>
      <w:r w:rsidR="00101FC6" w:rsidRPr="00101FC6">
        <w:t>.</w:t>
      </w:r>
      <w:r w:rsidR="00983237">
        <w:t>10</w:t>
      </w:r>
      <w:r w:rsidR="00101FC6" w:rsidRPr="00101FC6">
        <w:t>.202</w:t>
      </w:r>
      <w:r w:rsidR="00EC7359">
        <w:t>1</w:t>
      </w:r>
      <w:r w:rsidRPr="00101FC6">
        <w:t xml:space="preserve"> №</w:t>
      </w:r>
      <w:r w:rsidR="00983237">
        <w:t>1766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 xml:space="preserve">городского </w:t>
      </w:r>
      <w:proofErr w:type="gramStart"/>
      <w:r w:rsidR="00B8018B" w:rsidRPr="00101FC6">
        <w:t>округа</w:t>
      </w:r>
      <w:r w:rsidR="00983237">
        <w:t xml:space="preserve"> </w:t>
      </w:r>
      <w:r w:rsidR="00234266">
        <w:t>.</w:t>
      </w:r>
      <w:proofErr w:type="gramEnd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965659">
        <w:t>4</w:t>
      </w:r>
      <w:r>
        <w:t>.1</w:t>
      </w:r>
      <w:r w:rsidR="00511B3D">
        <w:t>2</w:t>
      </w:r>
      <w:r>
        <w:t>.20</w:t>
      </w:r>
      <w:r w:rsidR="00965659">
        <w:t>20</w:t>
      </w:r>
      <w:r>
        <w:t xml:space="preserve"> №</w:t>
      </w:r>
      <w:r w:rsidR="006B69BF">
        <w:t>1</w:t>
      </w:r>
      <w:r w:rsidR="00965659">
        <w:t>0</w:t>
      </w:r>
      <w:r w:rsidR="006B69BF">
        <w:t>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965659">
        <w:t>1</w:t>
      </w:r>
      <w:r>
        <w:t xml:space="preserve"> год и плановый период 20</w:t>
      </w:r>
      <w:r w:rsidR="006B69BF">
        <w:t>2</w:t>
      </w:r>
      <w:r w:rsidR="00965659">
        <w:t>2</w:t>
      </w:r>
      <w:r>
        <w:t xml:space="preserve"> и 202</w:t>
      </w:r>
      <w:r w:rsidR="00965659">
        <w:t>3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965659">
        <w:t>1</w:t>
      </w:r>
      <w:r>
        <w:t xml:space="preserve"> год и плановый период </w:t>
      </w:r>
      <w:r w:rsidR="006B69BF">
        <w:t>202</w:t>
      </w:r>
      <w:r w:rsidR="00965659">
        <w:t>2</w:t>
      </w:r>
      <w:r>
        <w:t xml:space="preserve"> </w:t>
      </w:r>
      <w:r>
        <w:lastRenderedPageBreak/>
        <w:t xml:space="preserve">и </w:t>
      </w:r>
      <w:r w:rsidR="006B69BF">
        <w:t>202</w:t>
      </w:r>
      <w:r w:rsidR="00965659">
        <w:t>3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t xml:space="preserve">Общая характеристика исполнения бюджета за </w:t>
      </w:r>
      <w:r w:rsidR="00983237">
        <w:t>9 месяцев</w:t>
      </w:r>
      <w:r w:rsidR="00B42BF5">
        <w:t xml:space="preserve"> 202</w:t>
      </w:r>
      <w:r w:rsidR="00965659">
        <w:t>1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965659">
        <w:t>1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FA2885">
        <w:t>2</w:t>
      </w:r>
      <w:r w:rsidR="00965659">
        <w:t> 436 129,7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5D2F24">
        <w:t>1</w:t>
      </w:r>
      <w:r w:rsidR="00965659">
        <w:t> 285 989,7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2</w:t>
      </w:r>
      <w:r w:rsidR="00965659">
        <w:t> 455 064,26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</w:t>
      </w:r>
      <w:r w:rsidR="005D2F24">
        <w:t>го городского округа – 18</w:t>
      </w:r>
      <w:r w:rsidR="00965659">
        <w:t> </w:t>
      </w:r>
      <w:r w:rsidR="005D2F24">
        <w:t>9</w:t>
      </w:r>
      <w:r w:rsidR="00965659">
        <w:t>34,56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</w:t>
      </w:r>
      <w:r w:rsidR="009772D1">
        <w:t xml:space="preserve"> сентябрь</w:t>
      </w:r>
      <w:r w:rsidR="005D2F24">
        <w:t xml:space="preserve"> 202</w:t>
      </w:r>
      <w:r w:rsidR="00965659">
        <w:t>1</w:t>
      </w:r>
      <w:r w:rsidR="00C8081C">
        <w:t xml:space="preserve"> г.</w:t>
      </w:r>
      <w:r w:rsidR="00FE7F99">
        <w:t xml:space="preserve"> </w:t>
      </w:r>
      <w:r w:rsidR="00965659">
        <w:t>Решени</w:t>
      </w:r>
      <w:r w:rsidR="009772D1">
        <w:t>ями</w:t>
      </w:r>
      <w:r w:rsidR="00965659">
        <w:t xml:space="preserve"> Совета депутатов Талдомского городского округа от 25</w:t>
      </w:r>
      <w:r w:rsidR="00965659" w:rsidRPr="002852EE">
        <w:t>.0</w:t>
      </w:r>
      <w:r w:rsidR="00965659">
        <w:t>3</w:t>
      </w:r>
      <w:r w:rsidR="00965659" w:rsidRPr="002852EE">
        <w:t>.</w:t>
      </w:r>
      <w:r w:rsidR="00965659">
        <w:t>2021</w:t>
      </w:r>
      <w:r w:rsidR="00965659" w:rsidRPr="002852EE">
        <w:t xml:space="preserve"> №1</w:t>
      </w:r>
      <w:r w:rsidR="00965659">
        <w:t>5</w:t>
      </w:r>
      <w:r w:rsidR="009772D1">
        <w:t>, от 22.07.2021 г. №43, от 30.09.2021 г. №49</w:t>
      </w:r>
      <w:r w:rsidR="00965659">
        <w:t xml:space="preserve"> были внесены </w:t>
      </w:r>
      <w:r>
        <w:t xml:space="preserve">изменения </w:t>
      </w:r>
      <w:r w:rsidR="00965659">
        <w:t>и дополнения</w:t>
      </w:r>
      <w:r w:rsidR="00B97395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965659">
        <w:t>1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2</w:t>
      </w:r>
      <w:r w:rsidR="00977CC6">
        <w:t> 519 019,7128</w:t>
      </w:r>
      <w:r w:rsidR="00215935">
        <w:t xml:space="preserve"> </w:t>
      </w:r>
      <w:r>
        <w:t xml:space="preserve">тыс. рублей, по расходам </w:t>
      </w:r>
      <w:r w:rsidR="00977CC6">
        <w:t>2 590 106,52888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977CC6">
        <w:t>71 086,81608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1223E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="009772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от 22.07.2021 №43, от 30.09.2021 №49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436 129,7</w:t>
            </w:r>
          </w:p>
        </w:tc>
        <w:tc>
          <w:tcPr>
            <w:tcW w:w="3118" w:type="dxa"/>
          </w:tcPr>
          <w:p w:rsidR="009614F8" w:rsidRPr="00E053D4" w:rsidRDefault="004F0352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4F035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D2060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="001223E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</w:t>
            </w:r>
            <w:r w:rsidR="00D2060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90 132,72836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D2060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154 003,02836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614F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455 064,26</w:t>
            </w:r>
          </w:p>
        </w:tc>
        <w:tc>
          <w:tcPr>
            <w:tcW w:w="3118" w:type="dxa"/>
          </w:tcPr>
          <w:p w:rsidR="009614F8" w:rsidRPr="00E053D4" w:rsidRDefault="001223E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D2060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684 954,96485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+ </w:t>
            </w:r>
            <w:r w:rsidR="00D2060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229 890,70485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18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</w:t>
            </w:r>
            <w:r w:rsidR="00002BE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34,56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D2060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94 822,23649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D20603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75 887,67649</w:t>
            </w:r>
          </w:p>
        </w:tc>
      </w:tr>
    </w:tbl>
    <w:p w:rsidR="00E053D4" w:rsidRPr="00E053D4" w:rsidRDefault="00E053D4" w:rsidP="00E053D4">
      <w:pPr>
        <w:jc w:val="right"/>
      </w:pPr>
    </w:p>
    <w:p w:rsidR="00CF20AC" w:rsidRDefault="00CF20AC">
      <w:pPr>
        <w:rPr>
          <w:sz w:val="2"/>
          <w:szCs w:val="2"/>
        </w:rPr>
      </w:pPr>
    </w:p>
    <w:p w:rsidR="00DA3806" w:rsidRDefault="00DA3806" w:rsidP="00DA3806">
      <w:pPr>
        <w:pStyle w:val="22"/>
        <w:ind w:firstLine="980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3806" w:rsidRDefault="00DA3806" w:rsidP="00DA3806">
      <w:pPr>
        <w:pStyle w:val="22"/>
        <w:ind w:firstLine="980"/>
      </w:pPr>
      <w:r w:rsidRPr="00CF5CB0">
        <w:t>Реше</w:t>
      </w:r>
      <w:r w:rsidR="009F52E7">
        <w:t xml:space="preserve">нием от </w:t>
      </w:r>
      <w:r w:rsidR="00D20603">
        <w:t>30</w:t>
      </w:r>
      <w:r>
        <w:t>.0</w:t>
      </w:r>
      <w:r w:rsidR="00D20603">
        <w:t>9</w:t>
      </w:r>
      <w:r w:rsidR="009F52E7">
        <w:t>.202</w:t>
      </w:r>
      <w:r w:rsidR="00F863E8">
        <w:t>1</w:t>
      </w:r>
      <w:r>
        <w:t xml:space="preserve"> г. №</w:t>
      </w:r>
      <w:r w:rsidR="00D20603">
        <w:t>49</w:t>
      </w:r>
      <w:r>
        <w:t xml:space="preserve"> дефицит бюджета установлен в </w:t>
      </w:r>
      <w:r w:rsidRPr="00CF5B4C">
        <w:t xml:space="preserve">размере </w:t>
      </w:r>
      <w:r w:rsidR="00447A95">
        <w:t>8,24</w:t>
      </w:r>
      <w:r>
        <w:t>% от доходов бюджета без учета финансовой помощи из других бюджетов бюджетной системы РФ (2</w:t>
      </w:r>
      <w:r w:rsidR="00F863E8">
        <w:t>5</w:t>
      </w:r>
      <w:r w:rsidR="00D20603">
        <w:t>90132,72836</w:t>
      </w:r>
      <w:r w:rsidR="009F52E7">
        <w:t xml:space="preserve"> </w:t>
      </w:r>
      <w:proofErr w:type="gramStart"/>
      <w:r>
        <w:t xml:space="preserve">–  </w:t>
      </w:r>
      <w:r w:rsidR="009F52E7">
        <w:t>1</w:t>
      </w:r>
      <w:proofErr w:type="gramEnd"/>
      <w:r w:rsidR="00D20603">
        <w:t xml:space="preserve"> 439 992,72836 </w:t>
      </w:r>
      <w:r>
        <w:t xml:space="preserve">= </w:t>
      </w:r>
      <w:r w:rsidR="00CF5B4C" w:rsidRPr="00CF5B4C">
        <w:t>11</w:t>
      </w:r>
      <w:r w:rsidR="00F863E8">
        <w:t>50140</w:t>
      </w:r>
      <w:r w:rsidR="00CF5B4C" w:rsidRPr="00CF5B4C">
        <w:t>,0</w:t>
      </w:r>
      <w:r w:rsidRPr="00CF5B4C">
        <w:t xml:space="preserve">; </w:t>
      </w:r>
      <w:r w:rsidR="00447A95">
        <w:t>94822,23649</w:t>
      </w:r>
      <w:r w:rsidRPr="00CF5B4C">
        <w:t xml:space="preserve"> : </w:t>
      </w:r>
      <w:r w:rsidR="00CF5B4C" w:rsidRPr="00CF5B4C">
        <w:t>11</w:t>
      </w:r>
      <w:r w:rsidR="00F863E8">
        <w:t>50140</w:t>
      </w:r>
      <w:r w:rsidRPr="00CF5B4C">
        <w:t xml:space="preserve">,0  х 100 = </w:t>
      </w:r>
      <w:r w:rsidR="00447A95">
        <w:t>8,24</w:t>
      </w:r>
      <w:r w:rsidRPr="00CF5B4C">
        <w:t>%).</w:t>
      </w:r>
      <w:r>
        <w:t xml:space="preserve"> </w:t>
      </w:r>
    </w:p>
    <w:p w:rsidR="00DA3806" w:rsidRDefault="00DA3806" w:rsidP="00DA3806">
      <w:pPr>
        <w:pStyle w:val="22"/>
        <w:ind w:firstLine="980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5000,0 тыс. рублей. </w:t>
      </w:r>
    </w:p>
    <w:p w:rsidR="00DA3806" w:rsidRDefault="00DA3806" w:rsidP="00DA3806">
      <w:pPr>
        <w:pStyle w:val="22"/>
        <w:shd w:val="clear" w:color="auto" w:fill="auto"/>
        <w:spacing w:before="0" w:after="0"/>
        <w:ind w:firstLine="980"/>
      </w:pPr>
      <w:r>
        <w:lastRenderedPageBreak/>
        <w:t>Размер дефицита, установленный</w:t>
      </w:r>
      <w:r w:rsidR="0091607D">
        <w:t xml:space="preserve"> </w:t>
      </w:r>
      <w:r>
        <w:t>Решени</w:t>
      </w:r>
      <w:r w:rsidR="001A4C17">
        <w:t xml:space="preserve">ем от </w:t>
      </w:r>
      <w:r w:rsidR="00E26463">
        <w:t>30</w:t>
      </w:r>
      <w:r w:rsidR="008745D8">
        <w:t>.0</w:t>
      </w:r>
      <w:r w:rsidR="00E26463">
        <w:t>9</w:t>
      </w:r>
      <w:r w:rsidR="001A4C17">
        <w:t>.202</w:t>
      </w:r>
      <w:r w:rsidR="00365C73">
        <w:t>1</w:t>
      </w:r>
      <w:r w:rsidR="008745D8">
        <w:t xml:space="preserve"> г. №</w:t>
      </w:r>
      <w:r w:rsidR="00E26463">
        <w:t>49</w:t>
      </w:r>
      <w:r>
        <w:t>, соответствует ст. 92.1 БК РФ.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41276E">
        <w:t>9 месяцев</w:t>
      </w:r>
      <w:r w:rsidR="00A61992">
        <w:t xml:space="preserve"> 202</w:t>
      </w:r>
      <w:r w:rsidR="00365C73">
        <w:t>1</w:t>
      </w:r>
      <w:r w:rsidR="008745D8">
        <w:t xml:space="preserve"> г. </w:t>
      </w:r>
      <w:r>
        <w:t>бюджет по доходам исполнен на 01.</w:t>
      </w:r>
      <w:r w:rsidR="0041276E">
        <w:t>10</w:t>
      </w:r>
      <w:r w:rsidR="00A61992">
        <w:t>.202</w:t>
      </w:r>
      <w:r w:rsidR="00365C73">
        <w:t>1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6B6F23">
        <w:t>1801251,72</w:t>
      </w:r>
      <w:r>
        <w:t xml:space="preserve"> тыс. рублей или </w:t>
      </w:r>
      <w:r w:rsidR="006B6F23">
        <w:t>69,5</w:t>
      </w:r>
      <w:r>
        <w:t>% к утвержденны</w:t>
      </w:r>
      <w:r w:rsidR="00A61992">
        <w:t>м назначениям 202</w:t>
      </w:r>
      <w:r w:rsidR="007C1F72">
        <w:t>1</w:t>
      </w:r>
      <w:r>
        <w:t xml:space="preserve"> года, по расходам исполнение на 01.</w:t>
      </w:r>
      <w:r w:rsidR="006B6F23">
        <w:t>10</w:t>
      </w:r>
      <w:r w:rsidR="00A61992">
        <w:t>.202</w:t>
      </w:r>
      <w:r w:rsidR="007C1F72">
        <w:t>1</w:t>
      </w:r>
      <w:r>
        <w:t xml:space="preserve"> год составило </w:t>
      </w:r>
      <w:r w:rsidR="00862DAD">
        <w:t>1</w:t>
      </w:r>
      <w:r w:rsidR="006B6F23">
        <w:t>784267,80</w:t>
      </w:r>
      <w:r w:rsidR="00E244DB">
        <w:t xml:space="preserve"> </w:t>
      </w:r>
      <w:r>
        <w:t xml:space="preserve">тыс. рублей или </w:t>
      </w:r>
      <w:r w:rsidR="006B6F23">
        <w:t>66,4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6B6F23">
        <w:t>9 месяцев</w:t>
      </w:r>
      <w:r w:rsidR="00D80AA5">
        <w:t xml:space="preserve"> 202</w:t>
      </w:r>
      <w:r w:rsidR="007C1F72">
        <w:t>1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6B6F23">
        <w:t>16983,9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CF2F41">
      <w:pPr>
        <w:pStyle w:val="22"/>
        <w:shd w:val="clear" w:color="auto" w:fill="auto"/>
        <w:spacing w:before="0" w:after="566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6" w:name="bookmark8"/>
      <w:r>
        <w:t>Исполнение доходной части бюджета</w:t>
      </w:r>
      <w:bookmarkEnd w:id="6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F817D4">
        <w:t>1</w:t>
      </w:r>
      <w:r>
        <w:t xml:space="preserve"> год утверждены Решением Совета депутатов </w:t>
      </w:r>
      <w:r w:rsidR="006A4C5C">
        <w:t>Талдомского городского округа</w:t>
      </w:r>
      <w:r>
        <w:t xml:space="preserve"> Московской области</w:t>
      </w:r>
      <w:r w:rsidR="003D035E">
        <w:t xml:space="preserve"> от 2</w:t>
      </w:r>
      <w:r w:rsidR="00F817D4">
        <w:t>4</w:t>
      </w:r>
      <w:r w:rsidR="003D035E">
        <w:t>.12.20</w:t>
      </w:r>
      <w:r w:rsidR="00F817D4">
        <w:t>20</w:t>
      </w:r>
      <w:r w:rsidR="003D035E">
        <w:t xml:space="preserve"> г. №1</w:t>
      </w:r>
      <w:r w:rsidR="00F817D4">
        <w:t>0</w:t>
      </w:r>
      <w:r w:rsidR="003D035E">
        <w:t>0</w:t>
      </w:r>
      <w:r>
        <w:t xml:space="preserve"> «О бюджете </w:t>
      </w:r>
      <w:r w:rsidR="006A4C5C">
        <w:t>Талдомского городского округа</w:t>
      </w:r>
      <w:r>
        <w:t xml:space="preserve"> Московской облас</w:t>
      </w:r>
      <w:r w:rsidR="003D035E">
        <w:t>ти на 202</w:t>
      </w:r>
      <w:r w:rsidR="00F817D4">
        <w:t>1</w:t>
      </w:r>
      <w:r>
        <w:t xml:space="preserve"> год и плановый период 20</w:t>
      </w:r>
      <w:r w:rsidR="003D035E">
        <w:t>2</w:t>
      </w:r>
      <w:r w:rsidR="00F817D4">
        <w:t>2</w:t>
      </w:r>
      <w:r>
        <w:t xml:space="preserve"> и 202</w:t>
      </w:r>
      <w:r w:rsidR="00F817D4">
        <w:t>3</w:t>
      </w:r>
      <w:r>
        <w:t xml:space="preserve"> годов» в объеме </w:t>
      </w:r>
      <w:r w:rsidR="003D035E">
        <w:t>2</w:t>
      </w:r>
      <w:r w:rsidR="00F817D4">
        <w:t> 436 129,7</w:t>
      </w:r>
      <w:r>
        <w:t xml:space="preserve"> 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изменил</w:t>
      </w:r>
      <w:r>
        <w:t>и</w:t>
      </w:r>
      <w:r w:rsidR="00993AA7">
        <w:t xml:space="preserve">сь в сторону увеличения на </w:t>
      </w:r>
      <w:r w:rsidR="006C246A">
        <w:t>154003,02836</w:t>
      </w:r>
      <w:r w:rsidR="00993AA7">
        <w:t xml:space="preserve"> тыс. рублей за счет увеличения межбюджетных трансфертов, передаваемых бюджету </w:t>
      </w:r>
      <w:r w:rsidR="006A4C5C">
        <w:t>Талдомского городского округа</w:t>
      </w:r>
      <w:r w:rsidR="00993AA7">
        <w:t xml:space="preserve"> из бюджета Московской области (субсидии, субвенции</w:t>
      </w:r>
      <w:r w:rsidR="00CE7582">
        <w:t>, иные межбюджетные трансферты</w:t>
      </w:r>
      <w:r w:rsidR="00993AA7">
        <w:t>)</w:t>
      </w:r>
      <w:r w:rsidR="00FB4297">
        <w:t>.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6C246A">
        <w:t>9 месяцев</w:t>
      </w:r>
      <w:r w:rsidR="00A053C3">
        <w:t xml:space="preserve"> 202</w:t>
      </w:r>
      <w:r w:rsidR="000A6011">
        <w:t>1</w:t>
      </w:r>
      <w:r>
        <w:t xml:space="preserve"> года выполнен на </w:t>
      </w:r>
      <w:r w:rsidR="00A67D44">
        <w:t>67,1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A67D44">
        <w:t>722457,17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A67D44">
        <w:t>77,9</w:t>
      </w:r>
      <w:r>
        <w:t xml:space="preserve">%, в бюджет поступило </w:t>
      </w:r>
      <w:r w:rsidR="00A67D44">
        <w:t>57485,1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A67D44">
        <w:t>9 месяцев</w:t>
      </w:r>
      <w:r w:rsidR="00CC70C5">
        <w:t xml:space="preserve"> 202</w:t>
      </w:r>
      <w:r w:rsidR="000A6011">
        <w:t>1</w:t>
      </w:r>
      <w:r>
        <w:t xml:space="preserve"> год</w:t>
      </w:r>
      <w:r w:rsidR="00425C20">
        <w:t>а</w:t>
      </w:r>
      <w:r>
        <w:t xml:space="preserve"> выполнена на</w:t>
      </w:r>
      <w:r w:rsidR="00CC70C5">
        <w:t xml:space="preserve"> </w:t>
      </w:r>
      <w:r w:rsidR="00A67D44">
        <w:t>69,5</w:t>
      </w:r>
      <w:r>
        <w:t xml:space="preserve">% и составила </w:t>
      </w:r>
      <w:r w:rsidR="00425C20">
        <w:t>1</w:t>
      </w:r>
      <w:r w:rsidR="00A67D44">
        <w:t>801251,72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9 месяцев</w:t>
      </w:r>
      <w:r w:rsidR="00CC70C5">
        <w:t xml:space="preserve"> 202</w:t>
      </w:r>
      <w:r w:rsidR="00174009">
        <w:t>1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A67D44">
        <w:t>9 месяцев</w:t>
      </w:r>
      <w:r>
        <w:t xml:space="preserve"> 20</w:t>
      </w:r>
      <w:r w:rsidR="00174009">
        <w:t>20</w:t>
      </w:r>
      <w:r>
        <w:t xml:space="preserve"> </w:t>
      </w:r>
      <w:r w:rsidRPr="00425C20">
        <w:t>года (</w:t>
      </w:r>
      <w:r w:rsidR="00425C20">
        <w:t>1</w:t>
      </w:r>
      <w:r w:rsidR="0041293B">
        <w:t>592188,66</w:t>
      </w:r>
      <w:r w:rsidR="001620DE">
        <w:t xml:space="preserve"> </w:t>
      </w:r>
      <w:r>
        <w:t xml:space="preserve">тыс. рублей) увеличилась на </w:t>
      </w:r>
      <w:r w:rsidR="00425C20">
        <w:t>1</w:t>
      </w:r>
      <w:r w:rsidR="0041293B">
        <w:t>3,1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7" w:name="bookmark9"/>
      <w:r>
        <w:t>Налоговые доходы</w:t>
      </w:r>
      <w:bookmarkEnd w:id="7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41293B">
        <w:t>9 месяцев 202</w:t>
      </w:r>
      <w:r w:rsidR="00174009">
        <w:t>1</w:t>
      </w:r>
      <w:r>
        <w:t xml:space="preserve"> года поступили в сумме </w:t>
      </w:r>
      <w:r w:rsidR="0041293B">
        <w:t>722457,17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41293B">
        <w:t>40,1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9 месяцев</w:t>
      </w:r>
      <w:r>
        <w:t xml:space="preserve"> 202</w:t>
      </w:r>
      <w:r w:rsidR="00174009">
        <w:t>1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41293B">
        <w:t>559060,409</w:t>
      </w:r>
      <w:r>
        <w:t xml:space="preserve"> тыс. рублей, что составило </w:t>
      </w:r>
      <w:r w:rsidR="005F3A64">
        <w:t>7</w:t>
      </w:r>
      <w:r w:rsidR="0041293B">
        <w:t>7,4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577E65">
        <w:t>31068,282</w:t>
      </w:r>
      <w:r>
        <w:t xml:space="preserve"> тыс. рублей, что составило </w:t>
      </w:r>
      <w:r w:rsidR="007B1C8D">
        <w:t>4,</w:t>
      </w:r>
      <w:r w:rsidR="00577E65">
        <w:t>3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577E65">
        <w:t>76324,37</w:t>
      </w:r>
      <w:r>
        <w:t xml:space="preserve"> тыс. рублей, что составило </w:t>
      </w:r>
      <w:r w:rsidR="00174009">
        <w:t>1</w:t>
      </w:r>
      <w:r w:rsidR="00577E65">
        <w:t>0,6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lastRenderedPageBreak/>
        <w:t xml:space="preserve">налог на имущество </w:t>
      </w:r>
      <w:r w:rsidR="00D45539">
        <w:t xml:space="preserve">физических лиц – </w:t>
      </w:r>
      <w:r w:rsidR="00577E65">
        <w:t>8069,9</w:t>
      </w:r>
      <w:r w:rsidR="00D45539">
        <w:t xml:space="preserve"> тыс. рублей, что составило </w:t>
      </w:r>
      <w:r w:rsidR="00FB16D5">
        <w:t>1</w:t>
      </w:r>
      <w:r w:rsidR="007B1C8D">
        <w:t>,</w:t>
      </w:r>
      <w:r w:rsidR="00577E65">
        <w:t>1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E17E21">
        <w:t>42094,398</w:t>
      </w:r>
      <w:r>
        <w:t xml:space="preserve"> тыс. рублей, что составило </w:t>
      </w:r>
      <w:r w:rsidR="00E17E21">
        <w:t>5,8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E17E21">
        <w:t>5839,795</w:t>
      </w:r>
      <w:r>
        <w:t xml:space="preserve"> тыс. рублей, что составило </w:t>
      </w:r>
      <w:r w:rsidR="00937603">
        <w:t>0,</w:t>
      </w:r>
      <w:r w:rsidR="00E17E21">
        <w:t>8</w:t>
      </w:r>
      <w:r>
        <w:t>% налоговых поступлений</w:t>
      </w:r>
      <w:r w:rsidR="00E17E21">
        <w:t>;</w:t>
      </w:r>
    </w:p>
    <w:p w:rsidR="00E17E21" w:rsidRDefault="00E17E21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>задолженность и перерасчеты по отмененным налогам, сборам и иным обязательным платежам – 0,016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В течение </w:t>
      </w:r>
      <w:r w:rsidR="00CF1F39">
        <w:t>9-ти месяцев</w:t>
      </w:r>
      <w:r w:rsidR="0017140F">
        <w:t xml:space="preserve"> 2</w:t>
      </w:r>
      <w:r w:rsidR="00A157AB">
        <w:t>02</w:t>
      </w:r>
      <w:r w:rsidR="00937603">
        <w:t>1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CF1F39">
        <w:t>559060,409</w:t>
      </w:r>
      <w:r w:rsidR="00DB3E76">
        <w:t xml:space="preserve"> </w:t>
      </w:r>
      <w:r>
        <w:t xml:space="preserve">тыс. рублей, удельный вес которого в сумме налоговых поступлений составил </w:t>
      </w:r>
      <w:r w:rsidR="0017140F">
        <w:t>7</w:t>
      </w:r>
      <w:r w:rsidR="00CF1F39">
        <w:t>7,4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 xml:space="preserve">за </w:t>
      </w:r>
      <w:r w:rsidR="00CF1F39">
        <w:t>9 месяцев</w:t>
      </w:r>
      <w:r w:rsidR="00A157AB">
        <w:t xml:space="preserve"> 202</w:t>
      </w:r>
      <w:r w:rsidR="00937603">
        <w:t>1</w:t>
      </w:r>
      <w:r>
        <w:t xml:space="preserve"> года по сравнению с </w:t>
      </w:r>
      <w:r w:rsidR="00CF1F39">
        <w:t>9 месяцами</w:t>
      </w:r>
      <w:r>
        <w:t xml:space="preserve"> 20</w:t>
      </w:r>
      <w:r w:rsidR="00937603">
        <w:t>20</w:t>
      </w:r>
      <w:r>
        <w:t xml:space="preserve"> года </w:t>
      </w:r>
      <w:r w:rsidR="00BB3043">
        <w:t>увеличились</w:t>
      </w:r>
      <w:r>
        <w:t xml:space="preserve"> на </w:t>
      </w:r>
      <w:r w:rsidR="00CF1F39">
        <w:t>11,9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8" w:name="bookmark10"/>
      <w:r>
        <w:t>Неналоговые доходы</w:t>
      </w:r>
      <w:bookmarkEnd w:id="8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937603">
        <w:t xml:space="preserve">24.12.2020 г. №100 «О бюджете Талдомского городского округа Московской области на 2021 год и плановый период 2022 и 2023 годов»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937603">
        <w:t>1</w:t>
      </w:r>
      <w:r>
        <w:t xml:space="preserve"> год утверждены в сумме </w:t>
      </w:r>
      <w:r w:rsidR="00127402">
        <w:t>7</w:t>
      </w:r>
      <w:r w:rsidR="00937603">
        <w:t>3 767,0</w:t>
      </w:r>
      <w:r>
        <w:t xml:space="preserve"> тыс. рублей. По данным отчета за </w:t>
      </w:r>
      <w:r w:rsidR="00F91AB7">
        <w:t>9 месяцев</w:t>
      </w:r>
      <w:r w:rsidR="00296BD8">
        <w:t xml:space="preserve"> </w:t>
      </w:r>
      <w:r w:rsidR="00127402">
        <w:t>202</w:t>
      </w:r>
      <w:r w:rsidR="00937603">
        <w:t>1</w:t>
      </w:r>
      <w:r>
        <w:t xml:space="preserve"> года неналоговые доходы исполнены на 01.</w:t>
      </w:r>
      <w:r w:rsidR="00F91AB7">
        <w:t>10</w:t>
      </w:r>
      <w:r w:rsidR="00127402">
        <w:t>.202</w:t>
      </w:r>
      <w:r w:rsidR="00937603">
        <w:t>1</w:t>
      </w:r>
      <w:r>
        <w:t xml:space="preserve"> в сумме </w:t>
      </w:r>
      <w:r w:rsidR="00F91AB7">
        <w:t>57485,1</w:t>
      </w:r>
      <w:r>
        <w:t xml:space="preserve"> тыс. рублей или </w:t>
      </w:r>
      <w:r w:rsidR="00F91AB7">
        <w:t>77,9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156322">
        <w:t>3,</w:t>
      </w:r>
      <w:r w:rsidR="003259F8">
        <w:t>2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9 месяцев</w:t>
      </w:r>
      <w:r w:rsidR="00127402">
        <w:t xml:space="preserve"> 202</w:t>
      </w:r>
      <w:r w:rsidR="00FF568C">
        <w:t>1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F91AB7">
        <w:t>33939,086</w:t>
      </w:r>
      <w:r>
        <w:t xml:space="preserve"> тыс. рублей, что составило </w:t>
      </w:r>
      <w:r w:rsidR="00C2048D">
        <w:t>5</w:t>
      </w:r>
      <w:r w:rsidR="00F91AB7">
        <w:t>9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F67F4F">
        <w:t>103,687</w:t>
      </w:r>
      <w:r w:rsidR="00127402">
        <w:t xml:space="preserve"> </w:t>
      </w:r>
      <w:r>
        <w:t xml:space="preserve">тыс. рублей, что составило </w:t>
      </w:r>
      <w:r w:rsidR="00127402">
        <w:t>0,</w:t>
      </w:r>
      <w:r w:rsidR="00F67F4F">
        <w:t>2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C0593D">
        <w:t>7008,451</w:t>
      </w:r>
      <w:r>
        <w:t xml:space="preserve"> тыс. рублей</w:t>
      </w:r>
      <w:r w:rsidR="00C2048D">
        <w:t xml:space="preserve">, что составило </w:t>
      </w:r>
      <w:r w:rsidR="00440D32">
        <w:t>1</w:t>
      </w:r>
      <w:r w:rsidR="00C0593D">
        <w:t>2,2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C0593D">
        <w:t>13773,74</w:t>
      </w:r>
      <w:r w:rsidR="004F3A7E">
        <w:t xml:space="preserve"> </w:t>
      </w:r>
      <w:r w:rsidR="00993AA7">
        <w:t xml:space="preserve">тыс. рублей, что составило </w:t>
      </w:r>
      <w:r w:rsidR="004F3A7E">
        <w:t>2</w:t>
      </w:r>
      <w:r w:rsidR="00C0593D">
        <w:t>4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C0593D">
        <w:t>2304,94</w:t>
      </w:r>
      <w:r>
        <w:t xml:space="preserve"> тыс. рублей, что составило </w:t>
      </w:r>
      <w:r w:rsidR="00C0593D">
        <w:t>4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4F3A7E">
        <w:t>355,191</w:t>
      </w:r>
      <w:r w:rsidR="00993AA7">
        <w:t xml:space="preserve"> тыс. рублей, что составило </w:t>
      </w:r>
      <w:r w:rsidR="003C566C">
        <w:t>0,</w:t>
      </w:r>
      <w:r w:rsidR="00C0593D">
        <w:t>6</w:t>
      </w:r>
      <w:r w:rsidR="00993AA7">
        <w:t>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C0593D">
        <w:t>9-ти месяцев</w:t>
      </w:r>
      <w:r w:rsidR="000A094F">
        <w:t xml:space="preserve"> 202</w:t>
      </w:r>
      <w:r w:rsidR="00FF568C">
        <w:t>1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являлся доход от использования имущества, находящегося в государственной и муниципальной собственности </w:t>
      </w:r>
      <w:r w:rsidR="003C566C">
        <w:t>–</w:t>
      </w:r>
      <w:r w:rsidR="000A094F">
        <w:t xml:space="preserve"> </w:t>
      </w:r>
      <w:r w:rsidR="00C0593D">
        <w:t>33939,086</w:t>
      </w:r>
      <w:r>
        <w:t xml:space="preserve"> тыс. рублей, удельный вес которого составил </w:t>
      </w:r>
      <w:r w:rsidR="003C566C">
        <w:t>5</w:t>
      </w:r>
      <w:r w:rsidR="00C0593D">
        <w:t>9</w:t>
      </w:r>
      <w:r>
        <w:t>%</w:t>
      </w:r>
      <w:r w:rsidR="00FF568C">
        <w:t xml:space="preserve"> в сумме неналоговых поступлений</w:t>
      </w:r>
      <w:r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C0593D">
        <w:t>9 месяцев</w:t>
      </w:r>
      <w:r>
        <w:t xml:space="preserve"> 202</w:t>
      </w:r>
      <w:r w:rsidR="00FF568C">
        <w:t>1</w:t>
      </w:r>
      <w:r w:rsidR="00993AA7">
        <w:t xml:space="preserve"> года по сравнению с </w:t>
      </w:r>
      <w:r w:rsidR="00C0593D">
        <w:t>9 месяцами</w:t>
      </w:r>
      <w:r>
        <w:t xml:space="preserve"> </w:t>
      </w:r>
      <w:r w:rsidR="00993AA7">
        <w:t>20</w:t>
      </w:r>
      <w:r w:rsidR="00FF568C">
        <w:t>20</w:t>
      </w:r>
      <w:r>
        <w:t xml:space="preserve"> </w:t>
      </w:r>
      <w:r w:rsidR="007369F8">
        <w:t xml:space="preserve">года </w:t>
      </w:r>
      <w:r w:rsidR="00993AA7">
        <w:t>у</w:t>
      </w:r>
      <w:r w:rsidR="0015673A">
        <w:t>величились</w:t>
      </w:r>
      <w:r w:rsidR="00993AA7">
        <w:t xml:space="preserve"> на </w:t>
      </w:r>
      <w:r w:rsidR="00C0593D">
        <w:t>27,6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9" w:name="bookmark11"/>
      <w:r>
        <w:t>Безвозмездные поступления</w:t>
      </w:r>
      <w:bookmarkEnd w:id="9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 xml:space="preserve">За </w:t>
      </w:r>
      <w:r w:rsidR="00C0593D">
        <w:t>9 месяцев</w:t>
      </w:r>
      <w:r w:rsidR="000F54A9">
        <w:t xml:space="preserve"> </w:t>
      </w:r>
      <w:r>
        <w:t>202</w:t>
      </w:r>
      <w:r w:rsidR="006F4300">
        <w:t>1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C0593D">
        <w:t>1021309,458</w:t>
      </w:r>
      <w:r w:rsidR="00993AA7">
        <w:t xml:space="preserve"> тыс. рублей безвозмездных поступлений или </w:t>
      </w:r>
      <w:r w:rsidR="00C0593D">
        <w:t>70,9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C0593D">
        <w:t>344327,5</w:t>
      </w:r>
      <w:r w:rsidR="000F54A9">
        <w:t xml:space="preserve"> </w:t>
      </w:r>
      <w:r>
        <w:t xml:space="preserve">тыс. рублей, что составило </w:t>
      </w:r>
      <w:r w:rsidR="000F54A9">
        <w:t>3</w:t>
      </w:r>
      <w:r w:rsidR="00C0593D">
        <w:t>3,</w:t>
      </w:r>
      <w:r w:rsidR="00AA1055">
        <w:t>7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C0593D">
        <w:t>132417,1</w:t>
      </w:r>
      <w:r>
        <w:t xml:space="preserve"> тыс. рублей, что составило </w:t>
      </w:r>
      <w:r w:rsidR="00C0593D">
        <w:t>1</w:t>
      </w:r>
      <w:r w:rsidR="00BC7FDB">
        <w:t>3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C0593D">
        <w:t>562254</w:t>
      </w:r>
      <w:r w:rsidR="000069DA">
        <w:t>,637</w:t>
      </w:r>
      <w:r>
        <w:t xml:space="preserve"> тыс. рублей, что составило </w:t>
      </w:r>
      <w:r w:rsidR="000F54A9">
        <w:t>5</w:t>
      </w:r>
      <w:r w:rsidR="00BC7FDB">
        <w:t>5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993AA7">
        <w:t xml:space="preserve"> в </w:t>
      </w:r>
      <w:r w:rsidR="00993AA7">
        <w:lastRenderedPageBreak/>
        <w:t xml:space="preserve">сумме </w:t>
      </w:r>
      <w:r w:rsidR="000F54A9">
        <w:t>1</w:t>
      </w:r>
      <w:r w:rsidR="00157F52">
        <w:t>000,0</w:t>
      </w:r>
      <w:r w:rsidR="001F5E4B">
        <w:t xml:space="preserve"> тыс. рублей</w:t>
      </w:r>
      <w:r w:rsidR="000F54A9">
        <w:t>, что составило 0,</w:t>
      </w:r>
      <w:r w:rsidR="00157F52">
        <w:t>1</w:t>
      </w:r>
      <w:r w:rsidR="000F54A9">
        <w:t>% безвозмездных поступлений</w:t>
      </w:r>
      <w:r w:rsidR="00993AA7">
        <w:t>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возврат остатков субсидий, субвенций и иных межбюджетных трансфертов, имеющих целевое назначение, прошлых лет в сумме </w:t>
      </w:r>
      <w:r w:rsidR="00A947B3">
        <w:t>– 1</w:t>
      </w:r>
      <w:r w:rsidR="000F54A9">
        <w:t>8 689,779</w:t>
      </w:r>
      <w:r>
        <w:t xml:space="preserve"> тыс. рублей, что составило -</w:t>
      </w:r>
      <w:r w:rsidR="00AA1055">
        <w:t>1,8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BC7FDB">
        <w:t>9 месяцев</w:t>
      </w:r>
      <w:r w:rsidR="001F5E4B">
        <w:t xml:space="preserve"> 202</w:t>
      </w:r>
      <w:r w:rsidR="00BA06C1">
        <w:t>1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BC7FDB">
        <w:t>9 месяцами</w:t>
      </w:r>
      <w:r w:rsidR="001F5E4B">
        <w:t xml:space="preserve"> </w:t>
      </w:r>
      <w:r>
        <w:t>20</w:t>
      </w:r>
      <w:r w:rsidR="00BA06C1">
        <w:t>20</w:t>
      </w:r>
      <w:r>
        <w:t xml:space="preserve"> года </w:t>
      </w:r>
      <w:r w:rsidRPr="00C879B4">
        <w:t>(</w:t>
      </w:r>
      <w:r w:rsidR="00E814A1">
        <w:t>901765,418</w:t>
      </w:r>
      <w:r w:rsidRPr="00C879B4">
        <w:t xml:space="preserve"> тыс. рублей),</w:t>
      </w:r>
      <w:r>
        <w:t xml:space="preserve"> безвозмездные поступления увеличились на </w:t>
      </w:r>
      <w:r w:rsidR="00E814A1">
        <w:t>119544,04</w:t>
      </w:r>
      <w:r>
        <w:t xml:space="preserve"> тыс. рублей или на </w:t>
      </w:r>
      <w:r w:rsidR="00E814A1">
        <w:t>13,3</w:t>
      </w:r>
      <w:r>
        <w:t xml:space="preserve">%. </w:t>
      </w:r>
    </w:p>
    <w:p w:rsidR="00BA06C1" w:rsidRDefault="00993AA7" w:rsidP="00741345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>
        <w:t>Таблица 2</w:t>
      </w:r>
    </w:p>
    <w:p w:rsidR="00475379" w:rsidRPr="00475379" w:rsidRDefault="00475379" w:rsidP="00FA0B2E">
      <w:pPr>
        <w:pStyle w:val="22"/>
        <w:shd w:val="clear" w:color="auto" w:fill="auto"/>
        <w:spacing w:before="0" w:after="266"/>
        <w:ind w:firstLine="880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658"/>
        <w:gridCol w:w="1660"/>
        <w:gridCol w:w="1600"/>
        <w:gridCol w:w="1660"/>
        <w:gridCol w:w="1676"/>
        <w:gridCol w:w="1420"/>
      </w:tblGrid>
      <w:tr w:rsidR="00990747" w:rsidRPr="00990747" w:rsidTr="00990747">
        <w:trPr>
          <w:trHeight w:val="14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9 месяцев 2020 г.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01.10.2021 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9 месяцев 2021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9 месяцам 2020 г.,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9 месяцев 2021 г. к плану на 2021 г., %</w:t>
            </w:r>
          </w:p>
        </w:tc>
      </w:tr>
      <w:tr w:rsidR="00990747" w:rsidRPr="00990747" w:rsidTr="00990747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645 385,51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1 076 373,00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722 457,17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11,94%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67,1%</w:t>
            </w:r>
          </w:p>
        </w:tc>
      </w:tr>
      <w:tr w:rsidR="00990747" w:rsidRPr="00990747" w:rsidTr="00990747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517 001,257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802 505,00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559 060,409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8,14%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69,7%</w:t>
            </w:r>
          </w:p>
        </w:tc>
      </w:tr>
      <w:tr w:rsidR="00990747" w:rsidRPr="00990747" w:rsidTr="00990747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28 972,274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41 898,00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31 068,282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7,23%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74,2%</w:t>
            </w:r>
          </w:p>
        </w:tc>
      </w:tr>
      <w:tr w:rsidR="00990747" w:rsidRPr="00990747" w:rsidTr="00990747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51 810,548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79 570,00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76 324,370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47,31%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95,9%</w:t>
            </w:r>
          </w:p>
        </w:tc>
      </w:tr>
      <w:tr w:rsidR="00990747" w:rsidRPr="00990747" w:rsidTr="00990747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4 033,924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8 069,901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21,8%</w:t>
            </w:r>
          </w:p>
        </w:tc>
      </w:tr>
      <w:tr w:rsidR="00990747" w:rsidRPr="00990747" w:rsidTr="00990747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38 238,479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42 094,398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39,0%</w:t>
            </w:r>
          </w:p>
        </w:tc>
      </w:tr>
      <w:tr w:rsidR="00990747" w:rsidRPr="00990747" w:rsidTr="00990747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5 319,939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5 839,795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9,77%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77,9%</w:t>
            </w:r>
          </w:p>
        </w:tc>
      </w:tr>
      <w:tr w:rsidR="00990747" w:rsidRPr="00990747" w:rsidTr="00990747">
        <w:trPr>
          <w:trHeight w:val="18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9,085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-99,82%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90747" w:rsidRPr="00990747" w:rsidTr="00990747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45 037,735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73 767,00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57 485,096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27,64%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77,9%</w:t>
            </w:r>
          </w:p>
        </w:tc>
      </w:tr>
      <w:tr w:rsidR="00990747" w:rsidRPr="00990747" w:rsidTr="00990747">
        <w:trPr>
          <w:trHeight w:val="18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29 024,401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41 704,00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33 939,086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16,93%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81,4%</w:t>
            </w:r>
          </w:p>
        </w:tc>
      </w:tr>
      <w:tr w:rsidR="00990747" w:rsidRPr="00990747" w:rsidTr="00990747">
        <w:trPr>
          <w:trHeight w:val="10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133,125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103,687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-22,11%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28,8%</w:t>
            </w:r>
          </w:p>
        </w:tc>
      </w:tr>
      <w:tr w:rsidR="00990747" w:rsidRPr="00990747" w:rsidTr="00990747">
        <w:trPr>
          <w:trHeight w:val="15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6 195,442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7 008,451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13,12%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82,5%</w:t>
            </w:r>
          </w:p>
        </w:tc>
      </w:tr>
      <w:tr w:rsidR="00990747" w:rsidRPr="00990747" w:rsidTr="00990747">
        <w:trPr>
          <w:trHeight w:val="13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5 081,511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13 773,740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171,06%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75,7%</w:t>
            </w:r>
          </w:p>
        </w:tc>
      </w:tr>
      <w:tr w:rsidR="00990747" w:rsidRPr="00990747" w:rsidTr="00990747">
        <w:trPr>
          <w:trHeight w:val="8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4 584,477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2 304,941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-49,72%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46,1%</w:t>
            </w:r>
          </w:p>
        </w:tc>
      </w:tr>
      <w:tr w:rsidR="00990747" w:rsidRPr="00990747" w:rsidTr="00990747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18,779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355,191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1791,43%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11839,7%</w:t>
            </w:r>
          </w:p>
        </w:tc>
      </w:tr>
      <w:tr w:rsidR="00990747" w:rsidRPr="00990747" w:rsidTr="00990747">
        <w:trPr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901 765,418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1 439 992,73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1 021 309,458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13,26%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70,9%</w:t>
            </w:r>
          </w:p>
        </w:tc>
      </w:tr>
      <w:tr w:rsidR="00990747" w:rsidRPr="00990747" w:rsidTr="00990747">
        <w:trPr>
          <w:trHeight w:val="13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906 921,983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1 439 992,728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1 039 999,237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14,67%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72,2%</w:t>
            </w:r>
          </w:p>
        </w:tc>
      </w:tr>
      <w:tr w:rsidR="00990747" w:rsidRPr="00990747" w:rsidTr="0099074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242 645,247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440 770,00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344 327,500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41,91%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78,1%</w:t>
            </w:r>
          </w:p>
        </w:tc>
      </w:tr>
      <w:tr w:rsidR="00990747" w:rsidRPr="00990747" w:rsidTr="0099074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139 019,600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282 245,728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132 417,100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-4,75%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46,9%</w:t>
            </w:r>
          </w:p>
        </w:tc>
      </w:tr>
      <w:tr w:rsidR="00990747" w:rsidRPr="00990747" w:rsidTr="0099074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524 134,136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715 977,00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562 254,637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7,27%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78,5%</w:t>
            </w:r>
          </w:p>
        </w:tc>
      </w:tr>
      <w:tr w:rsidR="00990747" w:rsidRPr="00990747" w:rsidTr="00990747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1 123,000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1 000,000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-10,95%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100,0%</w:t>
            </w:r>
          </w:p>
        </w:tc>
      </w:tr>
      <w:tr w:rsidR="00990747" w:rsidRPr="00990747" w:rsidTr="00990747">
        <w:trPr>
          <w:trHeight w:val="20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-5 156,565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-18 689,779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262,45%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990747" w:rsidRPr="00990747" w:rsidTr="00990747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747" w:rsidRPr="00990747" w:rsidRDefault="00990747" w:rsidP="009907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1 592 188,66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2 590 132,73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1 801 251,73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13,13%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47" w:rsidRPr="00990747" w:rsidRDefault="00990747" w:rsidP="009907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07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69,5%</w:t>
            </w:r>
          </w:p>
        </w:tc>
      </w:tr>
    </w:tbl>
    <w:p w:rsidR="00FA0B2E" w:rsidRDefault="00FA0B2E" w:rsidP="00BD725C">
      <w:pPr>
        <w:pStyle w:val="22"/>
        <w:shd w:val="clear" w:color="auto" w:fill="auto"/>
        <w:spacing w:before="0" w:after="266"/>
        <w:ind w:firstLine="0"/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0" w:name="bookmark13"/>
      <w:r w:rsidRPr="001445FD">
        <w:t>Исполн</w:t>
      </w:r>
      <w:r>
        <w:t>ение расходной части бюджета</w:t>
      </w:r>
      <w:bookmarkEnd w:id="10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636DB7">
        <w:t>1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 </w:t>
      </w:r>
      <w:r w:rsidR="00636DB7">
        <w:t xml:space="preserve">24.12.2020 г. №100 «О бюджете Талдомского городского округа Московской области на 2021 год и плановый период 2022 и 2023 годов» </w:t>
      </w:r>
      <w:r>
        <w:t xml:space="preserve">в объеме </w:t>
      </w:r>
      <w:r w:rsidR="0045539B">
        <w:t>2</w:t>
      </w:r>
      <w:r w:rsidR="00636DB7">
        <w:t> 455 064,26</w:t>
      </w:r>
      <w:r>
        <w:t xml:space="preserve"> тыс. рублей.</w:t>
      </w:r>
    </w:p>
    <w:p w:rsidR="00CF20AC" w:rsidRDefault="00636DB7">
      <w:pPr>
        <w:pStyle w:val="22"/>
        <w:shd w:val="clear" w:color="auto" w:fill="auto"/>
        <w:spacing w:before="0" w:after="0"/>
        <w:ind w:firstLine="880"/>
      </w:pPr>
      <w:r>
        <w:t>Плановые назначение по расходам</w:t>
      </w:r>
      <w:r w:rsidR="00993AA7">
        <w:t xml:space="preserve"> бюджета в течение </w:t>
      </w:r>
      <w:r w:rsidR="00990747">
        <w:t>9-ти</w:t>
      </w:r>
      <w:r w:rsidR="00491181">
        <w:t xml:space="preserve"> </w:t>
      </w:r>
      <w:r w:rsidR="00990747">
        <w:t xml:space="preserve">месяцев </w:t>
      </w:r>
      <w:r w:rsidR="00491181">
        <w:t>202</w:t>
      </w:r>
      <w:r>
        <w:t>1</w:t>
      </w:r>
      <w:r w:rsidR="00313A63">
        <w:t xml:space="preserve"> г. </w:t>
      </w:r>
      <w:r w:rsidR="00993AA7">
        <w:t xml:space="preserve">увеличилась на сумму  </w:t>
      </w:r>
      <w:r w:rsidR="00990747">
        <w:rPr>
          <w:rFonts w:eastAsia="Calibri"/>
          <w:color w:val="auto"/>
          <w:lang w:eastAsia="en-US" w:bidi="ar-SA"/>
        </w:rPr>
        <w:t>229890,70485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 w:rsidR="00993AA7">
        <w:t xml:space="preserve">тыс. рублей или на </w:t>
      </w:r>
      <w:r w:rsidR="00990747">
        <w:t>9,4</w:t>
      </w:r>
      <w:r w:rsidR="00993AA7">
        <w:t>% от первон</w:t>
      </w:r>
      <w:r w:rsidR="00491181">
        <w:t>ачально принятого бюджета на 202</w:t>
      </w:r>
      <w:r>
        <w:t>1</w:t>
      </w:r>
      <w:r w:rsidR="00993AA7"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>
        <w:t>4</w:t>
      </w:r>
      <w:r w:rsidR="002C7338" w:rsidRPr="002C7338">
        <w:t>.12</w:t>
      </w:r>
      <w:r w:rsidR="00491181">
        <w:t>.20</w:t>
      </w:r>
      <w:r>
        <w:t>20</w:t>
      </w:r>
      <w:r w:rsidR="00491181">
        <w:t xml:space="preserve"> г. №1</w:t>
      </w:r>
      <w:r>
        <w:t>0</w:t>
      </w:r>
      <w:r w:rsidR="00491181">
        <w:t>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</w:t>
      </w:r>
      <w:r>
        <w:t>1</w:t>
      </w:r>
      <w:r w:rsidR="00491181">
        <w:t xml:space="preserve"> год и плановый период 202</w:t>
      </w:r>
      <w:r>
        <w:t>2</w:t>
      </w:r>
      <w:r w:rsidR="00491181">
        <w:t xml:space="preserve"> и 202</w:t>
      </w:r>
      <w:r>
        <w:t>3</w:t>
      </w:r>
      <w:r w:rsidR="002C7338" w:rsidRPr="002C7338">
        <w:t xml:space="preserve"> годов» в редакци</w:t>
      </w:r>
      <w:r w:rsidR="00491181">
        <w:t>и решени</w:t>
      </w:r>
      <w:r w:rsidR="00990747">
        <w:t>й</w:t>
      </w:r>
      <w:r w:rsidR="00491181">
        <w:t xml:space="preserve"> Совета депутатов от </w:t>
      </w:r>
      <w:r>
        <w:t>25</w:t>
      </w:r>
      <w:r w:rsidR="002C7338" w:rsidRPr="002C7338">
        <w:t>.0</w:t>
      </w:r>
      <w:r>
        <w:t>3</w:t>
      </w:r>
      <w:r w:rsidR="00491181">
        <w:t>.202</w:t>
      </w:r>
      <w:r>
        <w:t>1</w:t>
      </w:r>
      <w:r w:rsidR="002C7338" w:rsidRPr="002C7338">
        <w:t xml:space="preserve"> №</w:t>
      </w:r>
      <w:r w:rsidR="00491181">
        <w:t>1</w:t>
      </w:r>
      <w:r>
        <w:t>5</w:t>
      </w:r>
      <w:r w:rsidR="00990747">
        <w:t>, от 22.07.2021 №43, от 30.09.2021 №49</w:t>
      </w:r>
      <w:r w:rsidR="002C7338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lastRenderedPageBreak/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990747">
        <w:t>9 месяцев</w:t>
      </w:r>
      <w:r w:rsidR="00491181">
        <w:t xml:space="preserve"> 202</w:t>
      </w:r>
      <w:r w:rsidR="00636DB7">
        <w:t>1</w:t>
      </w:r>
      <w:r>
        <w:t xml:space="preserve"> года расходы исполнены в объеме </w:t>
      </w:r>
      <w:r w:rsidR="00CD7089">
        <w:t>1784267,798</w:t>
      </w:r>
      <w:r w:rsidR="00491181">
        <w:t xml:space="preserve"> </w:t>
      </w:r>
      <w:r>
        <w:t xml:space="preserve">тыс. рублей или на </w:t>
      </w:r>
      <w:r w:rsidR="00CD7089">
        <w:t>66,4</w:t>
      </w:r>
      <w:r>
        <w:t>% от утвержденных назначений</w:t>
      </w:r>
      <w:r w:rsidR="00491181">
        <w:t xml:space="preserve"> на 202</w:t>
      </w:r>
      <w:r w:rsidR="009E19DE">
        <w:t>1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CD7089">
        <w:t>9 месяцев</w:t>
      </w:r>
      <w:r w:rsidR="00853216">
        <w:t xml:space="preserve"> 202</w:t>
      </w:r>
      <w:r w:rsidR="00A92BA5">
        <w:t>1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CD7089">
        <w:t>14,8</w:t>
      </w:r>
      <w:r w:rsidR="00CA3405">
        <w:t xml:space="preserve">% по сравнению с </w:t>
      </w:r>
      <w:r w:rsidR="00CD7089">
        <w:t>9 месяцами</w:t>
      </w:r>
      <w:r w:rsidR="00853216">
        <w:t xml:space="preserve"> 20</w:t>
      </w:r>
      <w:r w:rsidR="00A92BA5">
        <w:t>20</w:t>
      </w:r>
      <w:r w:rsidR="00CA3405">
        <w:t xml:space="preserve"> года.</w:t>
      </w:r>
    </w:p>
    <w:p w:rsidR="00853216" w:rsidRDefault="007F364C" w:rsidP="00741345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555"/>
        <w:gridCol w:w="1372"/>
        <w:gridCol w:w="1380"/>
        <w:gridCol w:w="1430"/>
        <w:gridCol w:w="1676"/>
        <w:gridCol w:w="1289"/>
        <w:gridCol w:w="861"/>
        <w:gridCol w:w="861"/>
      </w:tblGrid>
      <w:tr w:rsidR="00516947" w:rsidRPr="00516947" w:rsidTr="00516947">
        <w:trPr>
          <w:trHeight w:val="112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9 месяцев 2020 г.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01.10.2021 г.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9 месяцев 2021 г.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9 месяцам 2020 г., %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9 месяцев 2021 г. к плану на 2021 г., %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9 месяцев, %</w:t>
            </w:r>
          </w:p>
        </w:tc>
      </w:tr>
      <w:tr w:rsidR="00516947" w:rsidRPr="00516947" w:rsidTr="00516947">
        <w:trPr>
          <w:trHeight w:val="31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2020 г.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2021 г.</w:t>
            </w:r>
          </w:p>
        </w:tc>
      </w:tr>
      <w:tr w:rsidR="00516947" w:rsidRPr="00516947" w:rsidTr="00516947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твенные</w:t>
            </w:r>
            <w:proofErr w:type="spellEnd"/>
            <w:proofErr w:type="gramEnd"/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189 300,857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270 982,604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188 415,660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-0,47%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12,18%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10,56%</w:t>
            </w:r>
          </w:p>
        </w:tc>
      </w:tr>
      <w:tr w:rsidR="00516947" w:rsidRPr="00516947" w:rsidTr="00516947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1 764,152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3 149,000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1 857,340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5,28%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0,11%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0,10%</w:t>
            </w:r>
          </w:p>
        </w:tc>
      </w:tr>
      <w:tr w:rsidR="00516947" w:rsidRPr="00516947" w:rsidTr="00516947">
        <w:trPr>
          <w:trHeight w:val="100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Национальная безопасность и </w:t>
            </w:r>
            <w:proofErr w:type="spellStart"/>
            <w:proofErr w:type="gramStart"/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правоохрани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тельная</w:t>
            </w:r>
            <w:proofErr w:type="gramEnd"/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деятельность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12 658,250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19 973,889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9 686,807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-23,47%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0,81%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0,54%</w:t>
            </w:r>
          </w:p>
        </w:tc>
      </w:tr>
      <w:tr w:rsidR="00516947" w:rsidRPr="00516947" w:rsidTr="00516947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105 384,057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288 470,745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165 914,955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57,44%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6,78%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9,30%</w:t>
            </w:r>
          </w:p>
        </w:tc>
      </w:tr>
      <w:tr w:rsidR="00516947" w:rsidRPr="00516947" w:rsidTr="00516947">
        <w:trPr>
          <w:trHeight w:val="78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219 540,895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459 365,708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274 941,148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25,23%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14,13%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15,41%</w:t>
            </w:r>
          </w:p>
        </w:tc>
      </w:tr>
      <w:tr w:rsidR="00516947" w:rsidRPr="00516947" w:rsidTr="00516947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2 013,199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6 428,065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4 791,780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138,02%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0,27%</w:t>
            </w:r>
          </w:p>
        </w:tc>
      </w:tr>
      <w:tr w:rsidR="00516947" w:rsidRPr="00516947" w:rsidTr="0051694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734 024,058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1203731,964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847 432,108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15,45%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70,4%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47,25%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47,49%</w:t>
            </w:r>
          </w:p>
        </w:tc>
      </w:tr>
      <w:tr w:rsidR="00516947" w:rsidRPr="00516947" w:rsidTr="00516947">
        <w:trPr>
          <w:trHeight w:val="5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Культура, </w:t>
            </w:r>
            <w:proofErr w:type="spellStart"/>
            <w:proofErr w:type="gramStart"/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кинематогра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фия</w:t>
            </w:r>
            <w:proofErr w:type="spellEnd"/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176 527,978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260 934,790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175 895,015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-0,36%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67,4%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11,36%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9,86%</w:t>
            </w:r>
          </w:p>
        </w:tc>
      </w:tr>
      <w:tr w:rsidR="00516947" w:rsidRPr="00516947" w:rsidTr="00516947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ние</w:t>
            </w:r>
            <w:proofErr w:type="spellEnd"/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-100,00%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516947" w:rsidRPr="00516947" w:rsidTr="00516947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41 787,230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67 895,400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49 928,080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19,48%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2,69%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2,80%</w:t>
            </w:r>
          </w:p>
        </w:tc>
      </w:tr>
      <w:tr w:rsidR="00516947" w:rsidRPr="00516947" w:rsidTr="00516947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64 955,231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97 557,200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60 367,045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-7,06%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4,18%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3,38%</w:t>
            </w:r>
          </w:p>
        </w:tc>
      </w:tr>
      <w:tr w:rsidR="00516947" w:rsidRPr="00516947" w:rsidTr="00516947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5 369,657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8 256,000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5 037,860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-6,18%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0,28%</w:t>
            </w:r>
          </w:p>
        </w:tc>
      </w:tr>
      <w:tr w:rsidR="00516947" w:rsidRPr="00516947" w:rsidTr="00516947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Обслуживание </w:t>
            </w:r>
            <w:proofErr w:type="spellStart"/>
            <w:proofErr w:type="gramStart"/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</w:t>
            </w:r>
            <w:proofErr w:type="spellEnd"/>
            <w:proofErr w:type="gramEnd"/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долга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516947" w:rsidRPr="00516947" w:rsidTr="00516947">
        <w:trPr>
          <w:trHeight w:val="5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47" w:rsidRPr="00516947" w:rsidRDefault="00516947" w:rsidP="0051694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1553575,564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2687045,365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1 784 267,798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14,85%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66,4%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47" w:rsidRPr="00516947" w:rsidRDefault="00516947" w:rsidP="00516947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1694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516947">
        <w:t>9 месяцев</w:t>
      </w:r>
      <w:r>
        <w:t xml:space="preserve"> 2021 г. несущественно отличается от структуры расходов за </w:t>
      </w:r>
      <w:r w:rsidR="00516947">
        <w:t>9 месяцев</w:t>
      </w:r>
      <w:r>
        <w:t xml:space="preserve"> 2020 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r w:rsidRPr="000F3807">
        <w:t>О</w:t>
      </w:r>
      <w:r w:rsidR="00310D04">
        <w:t xml:space="preserve">тмечается </w:t>
      </w:r>
      <w:r>
        <w:t>выполнение</w:t>
      </w:r>
      <w:r w:rsidR="00516947">
        <w:t xml:space="preserve"> менее 60% </w:t>
      </w:r>
      <w:r>
        <w:t>по разделам</w:t>
      </w:r>
      <w:r w:rsidR="00516947">
        <w:t xml:space="preserve"> </w:t>
      </w:r>
      <w:r w:rsidR="000F3807">
        <w:t>«</w:t>
      </w:r>
      <w:r w:rsidR="00310D04">
        <w:t>Национальная безопасность и правоохранительная деятельность</w:t>
      </w:r>
      <w:r w:rsidR="000F3807">
        <w:t xml:space="preserve">» – </w:t>
      </w:r>
      <w:r w:rsidR="00516947">
        <w:t>48,5</w:t>
      </w:r>
      <w:r w:rsidR="000F3807">
        <w:t>%</w:t>
      </w:r>
      <w:r w:rsidR="00516947">
        <w:t>, «Национальная экономика» – 57,5%</w:t>
      </w:r>
      <w:r w:rsidR="00B55403">
        <w:t>, «Национальная оборона» – 59%,</w:t>
      </w:r>
      <w:r w:rsidR="00516947">
        <w:t xml:space="preserve"> «Жилищно-коммунальное хозяйство» – 59,9%</w:t>
      </w:r>
      <w:r w:rsidR="000F3807">
        <w:t xml:space="preserve">. </w:t>
      </w:r>
      <w:r w:rsidR="00B55403">
        <w:t>За 9 месяцев</w:t>
      </w:r>
      <w:r w:rsidR="000F3807">
        <w:t xml:space="preserve"> 202</w:t>
      </w:r>
      <w:r w:rsidR="00310D04">
        <w:t>1</w:t>
      </w:r>
      <w:r w:rsidR="000F3807">
        <w:t xml:space="preserve"> года не произведены расходы по раздел</w:t>
      </w:r>
      <w:r w:rsidR="001700C0">
        <w:t xml:space="preserve">у </w:t>
      </w:r>
      <w:r w:rsidR="000F3807">
        <w:t>«Обслуживание муниципального долга».</w:t>
      </w:r>
    </w:p>
    <w:p w:rsidR="00135FA6" w:rsidRDefault="00135FA6" w:rsidP="00A806BF">
      <w:pPr>
        <w:pStyle w:val="22"/>
        <w:shd w:val="clear" w:color="auto" w:fill="auto"/>
        <w:spacing w:before="0" w:after="0"/>
        <w:ind w:firstLine="880"/>
      </w:pPr>
      <w:r>
        <w:lastRenderedPageBreak/>
        <w:t xml:space="preserve">Исполнение бюджета на реализацию муниципальных программ </w:t>
      </w:r>
      <w:r w:rsidR="00E71E1C">
        <w:t>за 9 месяцев</w:t>
      </w:r>
      <w:r>
        <w:t xml:space="preserve"> 2021 года составило 1</w:t>
      </w:r>
      <w:r w:rsidR="00E71E1C">
        <w:t>739434,32</w:t>
      </w:r>
      <w:r>
        <w:t xml:space="preserve"> тыс. рублей или </w:t>
      </w:r>
      <w:r w:rsidR="00E71E1C">
        <w:t>66,6</w:t>
      </w:r>
      <w:r>
        <w:t xml:space="preserve">% от утвержденных программных расходов на 2021 год. По итогам </w:t>
      </w:r>
      <w:r w:rsidR="00E71E1C">
        <w:t>9-ти месяцев</w:t>
      </w:r>
      <w:r>
        <w:t xml:space="preserve"> 2021 г. в общем объеме расходов бюджета Талдомского городского округа программные расходы составили </w:t>
      </w:r>
      <w:r w:rsidRPr="008C4E8F">
        <w:t>9</w:t>
      </w:r>
      <w:r w:rsidR="008C4E8F">
        <w:t>7,5</w:t>
      </w:r>
      <w:r>
        <w:t>%.</w:t>
      </w:r>
    </w:p>
    <w:p w:rsidR="00A806BF" w:rsidRDefault="001B0A4E" w:rsidP="00A806BF">
      <w:pPr>
        <w:pStyle w:val="22"/>
        <w:shd w:val="clear" w:color="auto" w:fill="auto"/>
        <w:spacing w:before="0" w:after="0"/>
        <w:ind w:firstLine="880"/>
      </w:pPr>
      <w:bookmarkStart w:id="11" w:name="_Hlk86138737"/>
      <w:r>
        <w:t>О</w:t>
      </w:r>
      <w:r w:rsidR="00FD4EFF">
        <w:t>тмечается низкое исполнение по муниципальн</w:t>
      </w:r>
      <w:r w:rsidR="008C4E8F">
        <w:t>ым</w:t>
      </w:r>
      <w:r w:rsidR="00FD4EFF">
        <w:t xml:space="preserve"> программ</w:t>
      </w:r>
      <w:r w:rsidR="008C4E8F">
        <w:t>ам «Предпринимательство» – 10,5%, «Развитие сельского хозяйства» – 25,8%,</w:t>
      </w:r>
      <w:r w:rsidR="00A806BF">
        <w:t xml:space="preserve"> «Архитектура и градостроительство» – </w:t>
      </w:r>
      <w:r w:rsidR="008C4E8F">
        <w:t>30,2</w:t>
      </w:r>
      <w:r w:rsidR="00A806BF">
        <w:t xml:space="preserve">%, «Переселение граждан из аварийного жилищного фонда» – </w:t>
      </w:r>
      <w:r w:rsidR="008C4E8F">
        <w:t>34,3</w:t>
      </w:r>
      <w:r w:rsidR="00A806BF">
        <w:t>%,</w:t>
      </w:r>
      <w:r w:rsidR="00FD4EFF">
        <w:t xml:space="preserve"> «Безопасность и обеспечение безопасности жизнедеятельности населения» – </w:t>
      </w:r>
      <w:r w:rsidR="008C4E8F">
        <w:t>34,9</w:t>
      </w:r>
      <w:r w:rsidR="00FD4EFF">
        <w:t>%</w:t>
      </w:r>
      <w:r w:rsidR="008C4E8F">
        <w:t>.</w:t>
      </w:r>
      <w:r w:rsidR="00FD4EFF">
        <w:t xml:space="preserve"> </w:t>
      </w:r>
    </w:p>
    <w:p w:rsidR="00510EB5" w:rsidRDefault="00510EB5" w:rsidP="00A806BF">
      <w:pPr>
        <w:pStyle w:val="22"/>
        <w:shd w:val="clear" w:color="auto" w:fill="auto"/>
        <w:spacing w:before="0" w:after="0"/>
        <w:ind w:firstLine="880"/>
      </w:pPr>
      <w:r w:rsidRPr="00510EB5">
        <w:t>Согласно статье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С учетом уже внесенных изменений в объемы финансирования муниципальных программ решением о бюджете на 2021 год, муниципальны</w:t>
      </w:r>
      <w:r>
        <w:t>е</w:t>
      </w:r>
      <w:r w:rsidRPr="00510EB5">
        <w:t xml:space="preserve"> программ</w:t>
      </w:r>
      <w:r>
        <w:t>ы</w:t>
      </w:r>
      <w:r w:rsidRPr="00510EB5">
        <w:t xml:space="preserve"> (в редакции всех изменений) требуют приведения их в соответствие решению о бюджете.</w:t>
      </w:r>
    </w:p>
    <w:bookmarkEnd w:id="11"/>
    <w:p w:rsidR="00CF20AC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2E38CE">
        <w:t>9 месяцев</w:t>
      </w:r>
      <w:r w:rsidR="00124E38">
        <w:t xml:space="preserve"> 202</w:t>
      </w:r>
      <w:r w:rsidR="001D008C">
        <w:t>1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400B4B">
        <w:t>1</w:t>
      </w:r>
      <w:r w:rsidR="00B1410E">
        <w:t>801251,72</w:t>
      </w:r>
      <w:r w:rsidR="00993AA7">
        <w:t xml:space="preserve"> тыс. рублей или </w:t>
      </w:r>
      <w:r w:rsidR="00B1410E">
        <w:t>69,5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400B4B">
        <w:t>1</w:t>
      </w:r>
      <w:r w:rsidR="00B1410E">
        <w:t>784267,798</w:t>
      </w:r>
      <w:r>
        <w:t xml:space="preserve"> тыс. рублей или </w:t>
      </w:r>
      <w:r w:rsidR="00B1410E">
        <w:t>66,4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B1410E">
        <w:t>16983,9</w:t>
      </w:r>
      <w:r w:rsidR="00124E38">
        <w:t xml:space="preserve"> </w:t>
      </w:r>
      <w:r>
        <w:t>тыс. рублей.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B1410E">
        <w:t>9 месяцев</w:t>
      </w:r>
      <w:r w:rsidR="003855D5">
        <w:t xml:space="preserve"> </w:t>
      </w:r>
      <w:r w:rsidR="00124E38">
        <w:t>202</w:t>
      </w:r>
      <w:r w:rsidR="009E19DE">
        <w:t>1</w:t>
      </w:r>
      <w:r>
        <w:t xml:space="preserve"> года составили </w:t>
      </w:r>
      <w:r w:rsidR="00C25813">
        <w:t>722457,17</w:t>
      </w:r>
      <w:r>
        <w:t xml:space="preserve"> тыс. рублей или </w:t>
      </w:r>
      <w:r w:rsidR="00C25813">
        <w:t>67,1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C25813">
        <w:t>9 месяцев</w:t>
      </w:r>
      <w:r w:rsidR="00124E38">
        <w:t xml:space="preserve"> 202</w:t>
      </w:r>
      <w:r w:rsidR="009E19DE">
        <w:t>1</w:t>
      </w:r>
      <w:r>
        <w:t xml:space="preserve"> года составили </w:t>
      </w:r>
      <w:r w:rsidR="00C25813">
        <w:t>57485,1</w:t>
      </w:r>
      <w:r>
        <w:t xml:space="preserve"> тыс. рублей или </w:t>
      </w:r>
      <w:r w:rsidR="00C25813">
        <w:t>77,9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 xml:space="preserve">Безвозмездные поступления за </w:t>
      </w:r>
      <w:r w:rsidR="00CE65DC">
        <w:t>9 месяцев</w:t>
      </w:r>
      <w:r w:rsidR="003855D5">
        <w:t xml:space="preserve"> </w:t>
      </w:r>
      <w:r w:rsidR="00124E38">
        <w:t>202</w:t>
      </w:r>
      <w:r w:rsidR="009E19DE">
        <w:t>1</w:t>
      </w:r>
      <w:r>
        <w:t xml:space="preserve"> года составили </w:t>
      </w:r>
      <w:r w:rsidR="00CE65DC">
        <w:t>1021309,458</w:t>
      </w:r>
      <w:r>
        <w:t xml:space="preserve"> тыс. рублей или </w:t>
      </w:r>
      <w:r w:rsidR="008218F9">
        <w:t>70,9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9E19DE" w:rsidRDefault="009E19DE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>З</w:t>
      </w:r>
      <w:r w:rsidRPr="009E19DE">
        <w:t xml:space="preserve">а </w:t>
      </w:r>
      <w:r w:rsidR="008218F9">
        <w:t>9 месяцев</w:t>
      </w:r>
      <w:r w:rsidRPr="009E19DE">
        <w:t xml:space="preserve"> 2021 года расходы исполнены в объеме </w:t>
      </w:r>
      <w:r w:rsidR="008707F8">
        <w:t>1</w:t>
      </w:r>
      <w:r w:rsidR="008218F9">
        <w:t>784267,798</w:t>
      </w:r>
      <w:r w:rsidRPr="009E19DE">
        <w:t xml:space="preserve"> тыс. рублей</w:t>
      </w:r>
      <w:r>
        <w:t>, что составляет</w:t>
      </w:r>
      <w:r w:rsidRPr="009E19DE">
        <w:t xml:space="preserve"> </w:t>
      </w:r>
      <w:r w:rsidR="008218F9">
        <w:t>66,4</w:t>
      </w:r>
      <w:r w:rsidRPr="009E19DE">
        <w:t>% от утвержденных назначений на 2021 год.</w:t>
      </w:r>
    </w:p>
    <w:p w:rsidR="008707F8" w:rsidRDefault="008707F8" w:rsidP="00263D85">
      <w:pPr>
        <w:pStyle w:val="22"/>
        <w:shd w:val="clear" w:color="auto" w:fill="auto"/>
        <w:spacing w:before="0" w:after="0"/>
        <w:ind w:firstLine="880"/>
      </w:pPr>
      <w:r w:rsidRPr="000F3807">
        <w:t>О</w:t>
      </w:r>
      <w:r>
        <w:t>тмечаетс</w:t>
      </w:r>
      <w:r w:rsidR="008F644E">
        <w:t>я</w:t>
      </w:r>
      <w:r>
        <w:t xml:space="preserve"> выполнение</w:t>
      </w:r>
      <w:r w:rsidR="008F644E">
        <w:t xml:space="preserve"> ниже 60%</w:t>
      </w:r>
      <w:r>
        <w:t xml:space="preserve"> по разделам </w:t>
      </w:r>
      <w:r w:rsidR="00263D85">
        <w:t>«Национальная безопасность и правоохранительная деятельность» – 48,5%, «Национальная экономика» – 57,5%, «Национальная оборона» – 59%, «Жилищно-коммунальное хозяйство» – 59,9%. За 9 месяцев 2021 года не произведены расходы по разделу «Обслуживание муниципального долга».</w:t>
      </w:r>
    </w:p>
    <w:p w:rsidR="002C6890" w:rsidRDefault="00263D85" w:rsidP="001B0A4E">
      <w:pPr>
        <w:pStyle w:val="22"/>
        <w:numPr>
          <w:ilvl w:val="0"/>
          <w:numId w:val="6"/>
        </w:numPr>
        <w:shd w:val="clear" w:color="auto" w:fill="auto"/>
        <w:spacing w:before="0" w:after="0"/>
        <w:ind w:firstLine="880"/>
      </w:pPr>
      <w:r>
        <w:t>Исполнение бюджета на реализацию муниципальных программ за 9 месяцев 2021 года составило 1739434,32 тыс. рублей или 66,6% от утвержденных программных расходов на 2021 год.</w:t>
      </w:r>
    </w:p>
    <w:p w:rsidR="001B0A4E" w:rsidRDefault="001B0A4E" w:rsidP="001B0A4E">
      <w:pPr>
        <w:pStyle w:val="22"/>
        <w:numPr>
          <w:ilvl w:val="0"/>
          <w:numId w:val="6"/>
        </w:numPr>
        <w:shd w:val="clear" w:color="auto" w:fill="auto"/>
        <w:spacing w:before="0" w:after="0"/>
        <w:ind w:firstLine="880"/>
      </w:pPr>
      <w:r>
        <w:t xml:space="preserve">Отмечается низкое исполнение по муниципальным программам «Предпринимательство» – 10,5%, «Развитие сельского хозяйства» – 25,8%, «Архитектура и градостроительство» – 30,2%, «Переселение граждан из аварийного жилищного фонда» – 34,3%, «Безопасность и обеспечение безопасности жизнедеятельности населения» – 34,9%. </w:t>
      </w:r>
    </w:p>
    <w:p w:rsidR="001B0A4E" w:rsidRDefault="001B0A4E" w:rsidP="001B0A4E">
      <w:pPr>
        <w:pStyle w:val="22"/>
        <w:shd w:val="clear" w:color="auto" w:fill="auto"/>
        <w:spacing w:before="0" w:after="0"/>
        <w:ind w:firstLine="0"/>
      </w:pP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2" w:name="bookmark19"/>
      <w:r>
        <w:t>Предложения</w:t>
      </w:r>
      <w:bookmarkEnd w:id="12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 xml:space="preserve">По результатам проведенного анализа текущего исполнения бюджета Талдомского городского округа по итогам </w:t>
      </w:r>
      <w:r w:rsidR="00263D85">
        <w:t>9-ти месяцев</w:t>
      </w:r>
      <w:r>
        <w:t xml:space="preserve"> 2021 года Контрольно-счетная палата Талдомского городского округа рекомендует: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Обеспечить выполнение плановых назначений по доходам бюджета.</w:t>
      </w:r>
    </w:p>
    <w:p w:rsidR="008F3BBD" w:rsidRDefault="008F3BBD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510EB5" w:rsidRDefault="0037595C" w:rsidP="008F3BBD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>
        <w:t xml:space="preserve"> п</w:t>
      </w:r>
      <w:r w:rsidR="00BD51DF">
        <w:t xml:space="preserve">ривести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2021 год</w:t>
      </w:r>
      <w:r w:rsidR="00BD51DF" w:rsidRPr="00BD51DF">
        <w:t>.</w:t>
      </w: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  <w:bookmarkStart w:id="13" w:name="_GoBack"/>
      <w:bookmarkEnd w:id="13"/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E2" w:rsidRDefault="001502E2">
      <w:r>
        <w:separator/>
      </w:r>
    </w:p>
  </w:endnote>
  <w:endnote w:type="continuationSeparator" w:id="0">
    <w:p w:rsidR="001502E2" w:rsidRDefault="0015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A4E" w:rsidRDefault="001B0A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0A4E" w:rsidRDefault="001B0A4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1B0A4E" w:rsidRDefault="001B0A4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A4E" w:rsidRDefault="001B0A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0A4E" w:rsidRDefault="001B0A4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1B0A4E" w:rsidRDefault="001B0A4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E2" w:rsidRDefault="001502E2"/>
  </w:footnote>
  <w:footnote w:type="continuationSeparator" w:id="0">
    <w:p w:rsidR="001502E2" w:rsidRDefault="001502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69DA"/>
    <w:rsid w:val="000225A7"/>
    <w:rsid w:val="00040C89"/>
    <w:rsid w:val="00045CD7"/>
    <w:rsid w:val="000517B4"/>
    <w:rsid w:val="00056741"/>
    <w:rsid w:val="00081111"/>
    <w:rsid w:val="000819A5"/>
    <w:rsid w:val="0009050A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917"/>
    <w:rsid w:val="00102BEF"/>
    <w:rsid w:val="00105F75"/>
    <w:rsid w:val="001061DF"/>
    <w:rsid w:val="00121EC0"/>
    <w:rsid w:val="0012202F"/>
    <w:rsid w:val="001223E8"/>
    <w:rsid w:val="00124E38"/>
    <w:rsid w:val="00127402"/>
    <w:rsid w:val="00135FA6"/>
    <w:rsid w:val="0014048E"/>
    <w:rsid w:val="001433E0"/>
    <w:rsid w:val="001445FD"/>
    <w:rsid w:val="001502E2"/>
    <w:rsid w:val="00150974"/>
    <w:rsid w:val="00153CF0"/>
    <w:rsid w:val="00156322"/>
    <w:rsid w:val="0015673A"/>
    <w:rsid w:val="00157F52"/>
    <w:rsid w:val="001620DE"/>
    <w:rsid w:val="001700C0"/>
    <w:rsid w:val="00170D7C"/>
    <w:rsid w:val="0017140F"/>
    <w:rsid w:val="00174009"/>
    <w:rsid w:val="00177A27"/>
    <w:rsid w:val="00184C33"/>
    <w:rsid w:val="001A4C17"/>
    <w:rsid w:val="001B0A4E"/>
    <w:rsid w:val="001B47D2"/>
    <w:rsid w:val="001C6FFB"/>
    <w:rsid w:val="001D008C"/>
    <w:rsid w:val="001F5E4B"/>
    <w:rsid w:val="00210EE6"/>
    <w:rsid w:val="00215935"/>
    <w:rsid w:val="00216DC7"/>
    <w:rsid w:val="00217246"/>
    <w:rsid w:val="00234266"/>
    <w:rsid w:val="0024422D"/>
    <w:rsid w:val="00263D85"/>
    <w:rsid w:val="00266236"/>
    <w:rsid w:val="002719A6"/>
    <w:rsid w:val="00276B69"/>
    <w:rsid w:val="002852EE"/>
    <w:rsid w:val="00294596"/>
    <w:rsid w:val="00296BD8"/>
    <w:rsid w:val="002977A2"/>
    <w:rsid w:val="002979AC"/>
    <w:rsid w:val="002A5722"/>
    <w:rsid w:val="002B4AC7"/>
    <w:rsid w:val="002C5B0C"/>
    <w:rsid w:val="002C6890"/>
    <w:rsid w:val="002C7338"/>
    <w:rsid w:val="002E12FB"/>
    <w:rsid w:val="002E22DE"/>
    <w:rsid w:val="002E38CE"/>
    <w:rsid w:val="002F1266"/>
    <w:rsid w:val="003048D4"/>
    <w:rsid w:val="00310D04"/>
    <w:rsid w:val="00313A63"/>
    <w:rsid w:val="00315D99"/>
    <w:rsid w:val="00322022"/>
    <w:rsid w:val="003259F8"/>
    <w:rsid w:val="00337202"/>
    <w:rsid w:val="003571B5"/>
    <w:rsid w:val="0035768B"/>
    <w:rsid w:val="00364AB6"/>
    <w:rsid w:val="00365C73"/>
    <w:rsid w:val="003670C7"/>
    <w:rsid w:val="0037595C"/>
    <w:rsid w:val="00376EF5"/>
    <w:rsid w:val="003771C6"/>
    <w:rsid w:val="0038132E"/>
    <w:rsid w:val="003855D5"/>
    <w:rsid w:val="003A03EF"/>
    <w:rsid w:val="003A0FFA"/>
    <w:rsid w:val="003A4208"/>
    <w:rsid w:val="003A5541"/>
    <w:rsid w:val="003A57C5"/>
    <w:rsid w:val="003B4DBC"/>
    <w:rsid w:val="003B764A"/>
    <w:rsid w:val="003C566C"/>
    <w:rsid w:val="003D000D"/>
    <w:rsid w:val="003D035E"/>
    <w:rsid w:val="003D2655"/>
    <w:rsid w:val="003D570D"/>
    <w:rsid w:val="003E1113"/>
    <w:rsid w:val="003E6E03"/>
    <w:rsid w:val="003F1CEA"/>
    <w:rsid w:val="003F6133"/>
    <w:rsid w:val="00400B4B"/>
    <w:rsid w:val="0041276E"/>
    <w:rsid w:val="0041293B"/>
    <w:rsid w:val="00424AD5"/>
    <w:rsid w:val="00425C20"/>
    <w:rsid w:val="00433348"/>
    <w:rsid w:val="004333F3"/>
    <w:rsid w:val="00440D32"/>
    <w:rsid w:val="00441273"/>
    <w:rsid w:val="00447A95"/>
    <w:rsid w:val="00453E14"/>
    <w:rsid w:val="0045539B"/>
    <w:rsid w:val="00463344"/>
    <w:rsid w:val="00463540"/>
    <w:rsid w:val="00470CBF"/>
    <w:rsid w:val="00475379"/>
    <w:rsid w:val="004904A8"/>
    <w:rsid w:val="00491181"/>
    <w:rsid w:val="00494658"/>
    <w:rsid w:val="004C0C70"/>
    <w:rsid w:val="004F0352"/>
    <w:rsid w:val="004F3A7E"/>
    <w:rsid w:val="004F5C91"/>
    <w:rsid w:val="00507098"/>
    <w:rsid w:val="00510EB5"/>
    <w:rsid w:val="00511B3D"/>
    <w:rsid w:val="00516947"/>
    <w:rsid w:val="00544BB4"/>
    <w:rsid w:val="00564C90"/>
    <w:rsid w:val="0057611F"/>
    <w:rsid w:val="00577851"/>
    <w:rsid w:val="00577E65"/>
    <w:rsid w:val="00580CD7"/>
    <w:rsid w:val="00585AD3"/>
    <w:rsid w:val="005C2967"/>
    <w:rsid w:val="005D2F24"/>
    <w:rsid w:val="005D5156"/>
    <w:rsid w:val="005E4BEB"/>
    <w:rsid w:val="005E77BA"/>
    <w:rsid w:val="005F3A64"/>
    <w:rsid w:val="005F582E"/>
    <w:rsid w:val="00604574"/>
    <w:rsid w:val="00606004"/>
    <w:rsid w:val="006106C8"/>
    <w:rsid w:val="00620364"/>
    <w:rsid w:val="00620DEA"/>
    <w:rsid w:val="006219C7"/>
    <w:rsid w:val="006233E1"/>
    <w:rsid w:val="00625A21"/>
    <w:rsid w:val="00630E97"/>
    <w:rsid w:val="006338D6"/>
    <w:rsid w:val="00636DB7"/>
    <w:rsid w:val="00636F89"/>
    <w:rsid w:val="006538C1"/>
    <w:rsid w:val="00653AAB"/>
    <w:rsid w:val="00654F11"/>
    <w:rsid w:val="0065633E"/>
    <w:rsid w:val="00662E58"/>
    <w:rsid w:val="00664B4B"/>
    <w:rsid w:val="00665ED3"/>
    <w:rsid w:val="00676DD7"/>
    <w:rsid w:val="006858D7"/>
    <w:rsid w:val="006A4A78"/>
    <w:rsid w:val="006A4C19"/>
    <w:rsid w:val="006A4C5C"/>
    <w:rsid w:val="006B69BF"/>
    <w:rsid w:val="006B6F23"/>
    <w:rsid w:val="006C246A"/>
    <w:rsid w:val="006F191A"/>
    <w:rsid w:val="006F4300"/>
    <w:rsid w:val="00703143"/>
    <w:rsid w:val="00717F0C"/>
    <w:rsid w:val="00717F3B"/>
    <w:rsid w:val="007369F8"/>
    <w:rsid w:val="007377D0"/>
    <w:rsid w:val="00741345"/>
    <w:rsid w:val="00746D42"/>
    <w:rsid w:val="00776B6C"/>
    <w:rsid w:val="0077732E"/>
    <w:rsid w:val="007978C0"/>
    <w:rsid w:val="007A1D3F"/>
    <w:rsid w:val="007A404C"/>
    <w:rsid w:val="007B1C8D"/>
    <w:rsid w:val="007C03AC"/>
    <w:rsid w:val="007C1F72"/>
    <w:rsid w:val="007C2F40"/>
    <w:rsid w:val="007C4BDD"/>
    <w:rsid w:val="007D048D"/>
    <w:rsid w:val="007D0BC8"/>
    <w:rsid w:val="007D72D2"/>
    <w:rsid w:val="007E1D6E"/>
    <w:rsid w:val="007F26E9"/>
    <w:rsid w:val="007F364C"/>
    <w:rsid w:val="0080663B"/>
    <w:rsid w:val="008218F9"/>
    <w:rsid w:val="0085139D"/>
    <w:rsid w:val="00853216"/>
    <w:rsid w:val="008603C5"/>
    <w:rsid w:val="00862DAD"/>
    <w:rsid w:val="008632E4"/>
    <w:rsid w:val="008707F8"/>
    <w:rsid w:val="008745D8"/>
    <w:rsid w:val="0088378F"/>
    <w:rsid w:val="008A3DE3"/>
    <w:rsid w:val="008A48A9"/>
    <w:rsid w:val="008B01D8"/>
    <w:rsid w:val="008C4E8F"/>
    <w:rsid w:val="008C6F46"/>
    <w:rsid w:val="008E2853"/>
    <w:rsid w:val="008E6CCA"/>
    <w:rsid w:val="008E6EF7"/>
    <w:rsid w:val="008F3BBD"/>
    <w:rsid w:val="008F644E"/>
    <w:rsid w:val="0091607D"/>
    <w:rsid w:val="0092455A"/>
    <w:rsid w:val="00937603"/>
    <w:rsid w:val="00940644"/>
    <w:rsid w:val="00941651"/>
    <w:rsid w:val="00946578"/>
    <w:rsid w:val="009555E8"/>
    <w:rsid w:val="009614F8"/>
    <w:rsid w:val="00961BD6"/>
    <w:rsid w:val="00965659"/>
    <w:rsid w:val="00966033"/>
    <w:rsid w:val="009751A7"/>
    <w:rsid w:val="009772D1"/>
    <w:rsid w:val="00977CC6"/>
    <w:rsid w:val="00983237"/>
    <w:rsid w:val="00985A06"/>
    <w:rsid w:val="009870B0"/>
    <w:rsid w:val="00990747"/>
    <w:rsid w:val="00993AA7"/>
    <w:rsid w:val="0099672F"/>
    <w:rsid w:val="009A617B"/>
    <w:rsid w:val="009A6446"/>
    <w:rsid w:val="009B0376"/>
    <w:rsid w:val="009C3EFD"/>
    <w:rsid w:val="009C691C"/>
    <w:rsid w:val="009D5C12"/>
    <w:rsid w:val="009E19DE"/>
    <w:rsid w:val="009F52E7"/>
    <w:rsid w:val="00A053C3"/>
    <w:rsid w:val="00A1187A"/>
    <w:rsid w:val="00A15011"/>
    <w:rsid w:val="00A157AB"/>
    <w:rsid w:val="00A25985"/>
    <w:rsid w:val="00A43BC1"/>
    <w:rsid w:val="00A45DBD"/>
    <w:rsid w:val="00A61992"/>
    <w:rsid w:val="00A66C7F"/>
    <w:rsid w:val="00A67D44"/>
    <w:rsid w:val="00A747D5"/>
    <w:rsid w:val="00A806BF"/>
    <w:rsid w:val="00A81553"/>
    <w:rsid w:val="00A820F1"/>
    <w:rsid w:val="00A82639"/>
    <w:rsid w:val="00A92BA5"/>
    <w:rsid w:val="00A93C0B"/>
    <w:rsid w:val="00A947B3"/>
    <w:rsid w:val="00AA1055"/>
    <w:rsid w:val="00AC46C5"/>
    <w:rsid w:val="00AD0B3F"/>
    <w:rsid w:val="00AD5624"/>
    <w:rsid w:val="00B0042E"/>
    <w:rsid w:val="00B1410E"/>
    <w:rsid w:val="00B148A9"/>
    <w:rsid w:val="00B37FFA"/>
    <w:rsid w:val="00B41734"/>
    <w:rsid w:val="00B42BF5"/>
    <w:rsid w:val="00B540B9"/>
    <w:rsid w:val="00B55403"/>
    <w:rsid w:val="00B62AD1"/>
    <w:rsid w:val="00B63702"/>
    <w:rsid w:val="00B710A0"/>
    <w:rsid w:val="00B763E7"/>
    <w:rsid w:val="00B77ADA"/>
    <w:rsid w:val="00B8018B"/>
    <w:rsid w:val="00B97395"/>
    <w:rsid w:val="00BA06C1"/>
    <w:rsid w:val="00BA49C9"/>
    <w:rsid w:val="00BA5839"/>
    <w:rsid w:val="00BB3043"/>
    <w:rsid w:val="00BB597D"/>
    <w:rsid w:val="00BB72E5"/>
    <w:rsid w:val="00BC07EC"/>
    <w:rsid w:val="00BC285A"/>
    <w:rsid w:val="00BC50DE"/>
    <w:rsid w:val="00BC7FDB"/>
    <w:rsid w:val="00BD2CA3"/>
    <w:rsid w:val="00BD51DF"/>
    <w:rsid w:val="00BD698D"/>
    <w:rsid w:val="00BD725C"/>
    <w:rsid w:val="00BE2C21"/>
    <w:rsid w:val="00BE3790"/>
    <w:rsid w:val="00C021B9"/>
    <w:rsid w:val="00C0593D"/>
    <w:rsid w:val="00C06C29"/>
    <w:rsid w:val="00C2048D"/>
    <w:rsid w:val="00C210DA"/>
    <w:rsid w:val="00C21DDA"/>
    <w:rsid w:val="00C2347C"/>
    <w:rsid w:val="00C25813"/>
    <w:rsid w:val="00C32DDD"/>
    <w:rsid w:val="00C54780"/>
    <w:rsid w:val="00C8007C"/>
    <w:rsid w:val="00C8081C"/>
    <w:rsid w:val="00C879B4"/>
    <w:rsid w:val="00C90624"/>
    <w:rsid w:val="00C91A96"/>
    <w:rsid w:val="00CA3405"/>
    <w:rsid w:val="00CA4F8B"/>
    <w:rsid w:val="00CB050F"/>
    <w:rsid w:val="00CB65DD"/>
    <w:rsid w:val="00CC70C5"/>
    <w:rsid w:val="00CD56A7"/>
    <w:rsid w:val="00CD7089"/>
    <w:rsid w:val="00CE0E7E"/>
    <w:rsid w:val="00CE2F7B"/>
    <w:rsid w:val="00CE65DC"/>
    <w:rsid w:val="00CE7582"/>
    <w:rsid w:val="00CF1F39"/>
    <w:rsid w:val="00CF20AC"/>
    <w:rsid w:val="00CF2F41"/>
    <w:rsid w:val="00CF5B4C"/>
    <w:rsid w:val="00CF5CB0"/>
    <w:rsid w:val="00D02DDD"/>
    <w:rsid w:val="00D051A1"/>
    <w:rsid w:val="00D20603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14FD"/>
    <w:rsid w:val="00D7323D"/>
    <w:rsid w:val="00D767A5"/>
    <w:rsid w:val="00D80AA5"/>
    <w:rsid w:val="00DA3806"/>
    <w:rsid w:val="00DA3815"/>
    <w:rsid w:val="00DA52B3"/>
    <w:rsid w:val="00DB2E48"/>
    <w:rsid w:val="00DB3E76"/>
    <w:rsid w:val="00DB7FC0"/>
    <w:rsid w:val="00DF795C"/>
    <w:rsid w:val="00E053D4"/>
    <w:rsid w:val="00E10787"/>
    <w:rsid w:val="00E17E21"/>
    <w:rsid w:val="00E234EB"/>
    <w:rsid w:val="00E244DB"/>
    <w:rsid w:val="00E26463"/>
    <w:rsid w:val="00E325AF"/>
    <w:rsid w:val="00E35032"/>
    <w:rsid w:val="00E40E14"/>
    <w:rsid w:val="00E42EFA"/>
    <w:rsid w:val="00E46FCB"/>
    <w:rsid w:val="00E509A8"/>
    <w:rsid w:val="00E71E1C"/>
    <w:rsid w:val="00E73C33"/>
    <w:rsid w:val="00E814A1"/>
    <w:rsid w:val="00E83858"/>
    <w:rsid w:val="00E86A4C"/>
    <w:rsid w:val="00E93C63"/>
    <w:rsid w:val="00EA3AAC"/>
    <w:rsid w:val="00EB51AA"/>
    <w:rsid w:val="00EB535F"/>
    <w:rsid w:val="00EC7359"/>
    <w:rsid w:val="00ED34E6"/>
    <w:rsid w:val="00EE132A"/>
    <w:rsid w:val="00EF270B"/>
    <w:rsid w:val="00F03B3E"/>
    <w:rsid w:val="00F07DFB"/>
    <w:rsid w:val="00F10839"/>
    <w:rsid w:val="00F15362"/>
    <w:rsid w:val="00F162B2"/>
    <w:rsid w:val="00F22368"/>
    <w:rsid w:val="00F46E90"/>
    <w:rsid w:val="00F63465"/>
    <w:rsid w:val="00F67E71"/>
    <w:rsid w:val="00F67F4F"/>
    <w:rsid w:val="00F70E15"/>
    <w:rsid w:val="00F817D4"/>
    <w:rsid w:val="00F863E8"/>
    <w:rsid w:val="00F91AB7"/>
    <w:rsid w:val="00F93C8B"/>
    <w:rsid w:val="00FA0B2E"/>
    <w:rsid w:val="00FA2885"/>
    <w:rsid w:val="00FA74FA"/>
    <w:rsid w:val="00FA7F5C"/>
    <w:rsid w:val="00FB16D5"/>
    <w:rsid w:val="00FB4297"/>
    <w:rsid w:val="00FB661C"/>
    <w:rsid w:val="00FD2DE1"/>
    <w:rsid w:val="00FD4680"/>
    <w:rsid w:val="00FD4EFF"/>
    <w:rsid w:val="00FD76F2"/>
    <w:rsid w:val="00FE27F0"/>
    <w:rsid w:val="00FE440E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C533A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1BE6-4003-430D-8FE0-CF060A10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2021-10-26T11:43:00Z</cp:lastPrinted>
  <dcterms:created xsi:type="dcterms:W3CDTF">2021-10-25T05:53:00Z</dcterms:created>
  <dcterms:modified xsi:type="dcterms:W3CDTF">2021-10-26T11:44:00Z</dcterms:modified>
</cp:coreProperties>
</file>